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4AF56" w14:textId="63CB58A5" w:rsidR="00D9260A" w:rsidRPr="002F67C0" w:rsidRDefault="00CA06FD" w:rsidP="00E63F8B">
      <w:pPr>
        <w:pStyle w:val="CorpoA"/>
        <w:suppressAutoHyphens/>
        <w:jc w:val="center"/>
        <w:rPr>
          <w:rFonts w:ascii="Calibri" w:hAnsi="Calibri" w:cs="Calibri"/>
          <w:b/>
          <w:bCs/>
          <w:sz w:val="32"/>
          <w:szCs w:val="32"/>
        </w:rPr>
      </w:pPr>
      <w:r w:rsidRPr="002F67C0">
        <w:rPr>
          <w:rFonts w:ascii="Calibri" w:hAnsi="Calibri" w:cs="Calibri"/>
          <w:b/>
          <w:bCs/>
          <w:sz w:val="32"/>
          <w:szCs w:val="32"/>
        </w:rPr>
        <w:t>PRESS RELEASE</w:t>
      </w:r>
    </w:p>
    <w:p w14:paraId="68DC2591" w14:textId="77777777" w:rsidR="00D0287F" w:rsidRPr="009E21AD" w:rsidRDefault="00D0287F" w:rsidP="00D0287F">
      <w:pPr>
        <w:pStyle w:val="CorpoA"/>
        <w:suppressAutoHyphens/>
        <w:jc w:val="both"/>
        <w:rPr>
          <w:rFonts w:ascii="Calibri" w:hAnsi="Calibri" w:cs="Calibri"/>
          <w:sz w:val="24"/>
          <w:szCs w:val="24"/>
        </w:rPr>
      </w:pPr>
    </w:p>
    <w:p w14:paraId="609A1A91" w14:textId="066C8F84" w:rsidR="00D0287F" w:rsidRPr="009E21AD" w:rsidRDefault="00D0287F" w:rsidP="00D0287F">
      <w:pPr>
        <w:pStyle w:val="CorpoA"/>
        <w:suppressAutoHyphens/>
        <w:rPr>
          <w:rFonts w:ascii="Calibri" w:hAnsi="Calibri" w:cs="Calibri"/>
          <w:sz w:val="24"/>
          <w:szCs w:val="24"/>
          <w:u w:val="single"/>
        </w:rPr>
      </w:pPr>
      <w:r>
        <w:rPr>
          <w:rFonts w:ascii="Calibri" w:hAnsi="Calibri" w:cs="Calibri"/>
          <w:b/>
          <w:bCs/>
          <w:noProof/>
          <w:sz w:val="36"/>
          <w:szCs w:val="36"/>
          <w14:textOutline w14:w="0" w14:cap="rnd" w14:cmpd="sng" w14:algn="ctr">
            <w14:noFill/>
            <w14:prstDash w14:val="solid"/>
            <w14:bevel/>
          </w14:textOutline>
        </w:rPr>
        <w:drawing>
          <wp:anchor distT="0" distB="0" distL="114300" distR="114300" simplePos="0" relativeHeight="251671552" behindDoc="0" locked="0" layoutInCell="1" allowOverlap="1" wp14:anchorId="187B2CA1" wp14:editId="29B366DE">
            <wp:simplePos x="0" y="0"/>
            <wp:positionH relativeFrom="column">
              <wp:posOffset>553085</wp:posOffset>
            </wp:positionH>
            <wp:positionV relativeFrom="paragraph">
              <wp:posOffset>38100</wp:posOffset>
            </wp:positionV>
            <wp:extent cx="2343150" cy="887095"/>
            <wp:effectExtent l="0" t="0" r="0" b="0"/>
            <wp:wrapSquare wrapText="bothSides"/>
            <wp:docPr id="15185766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76692" name="Immagine 1518576692"/>
                    <pic:cNvPicPr/>
                  </pic:nvPicPr>
                  <pic:blipFill>
                    <a:blip r:embed="rId6"/>
                    <a:stretch>
                      <a:fillRect/>
                    </a:stretch>
                  </pic:blipFill>
                  <pic:spPr>
                    <a:xfrm>
                      <a:off x="0" y="0"/>
                      <a:ext cx="2343150" cy="887095"/>
                    </a:xfrm>
                    <a:prstGeom prst="rect">
                      <a:avLst/>
                    </a:prstGeom>
                  </pic:spPr>
                </pic:pic>
              </a:graphicData>
            </a:graphic>
            <wp14:sizeRelH relativeFrom="margin">
              <wp14:pctWidth>0</wp14:pctWidth>
            </wp14:sizeRelH>
            <wp14:sizeRelV relativeFrom="margin">
              <wp14:pctHeight>0</wp14:pctHeight>
            </wp14:sizeRelV>
          </wp:anchor>
        </w:drawing>
      </w:r>
    </w:p>
    <w:p w14:paraId="12FA264A" w14:textId="1C486695" w:rsidR="00D0287F" w:rsidRDefault="00D0287F" w:rsidP="00D0287F">
      <w:pPr>
        <w:pStyle w:val="CorpoA"/>
        <w:suppressAutoHyphens/>
        <w:jc w:val="center"/>
        <w:rPr>
          <w:rFonts w:ascii="Calibri" w:hAnsi="Calibri" w:cs="Calibri"/>
          <w:b/>
          <w:bCs/>
          <w:sz w:val="36"/>
          <w:szCs w:val="36"/>
        </w:rPr>
      </w:pPr>
      <w:r w:rsidRPr="009E21AD">
        <w:rPr>
          <w:rFonts w:ascii="Calibri" w:hAnsi="Calibri" w:cs="Calibri"/>
          <w:noProof/>
          <w:sz w:val="24"/>
          <w:szCs w:val="24"/>
        </w:rPr>
        <w:drawing>
          <wp:inline distT="0" distB="0" distL="0" distR="0" wp14:anchorId="6C88D7B8" wp14:editId="45E960CF">
            <wp:extent cx="2279650" cy="544734"/>
            <wp:effectExtent l="0" t="0" r="0" b="1905"/>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7"/>
                    <a:stretch>
                      <a:fillRect/>
                    </a:stretch>
                  </pic:blipFill>
                  <pic:spPr>
                    <a:xfrm>
                      <a:off x="0" y="0"/>
                      <a:ext cx="2318642" cy="554051"/>
                    </a:xfrm>
                    <a:prstGeom prst="rect">
                      <a:avLst/>
                    </a:prstGeom>
                    <a:ln w="12700" cap="flat">
                      <a:noFill/>
                      <a:miter lim="400000"/>
                    </a:ln>
                    <a:effectLst/>
                  </pic:spPr>
                </pic:pic>
              </a:graphicData>
            </a:graphic>
          </wp:inline>
        </w:drawing>
      </w:r>
    </w:p>
    <w:p w14:paraId="219B90CB" w14:textId="729031A5" w:rsidR="00D0287F" w:rsidRDefault="00172B37" w:rsidP="00D0287F">
      <w:pPr>
        <w:pStyle w:val="CorpoA"/>
        <w:suppressAutoHyphens/>
        <w:jc w:val="center"/>
        <w:rPr>
          <w:rFonts w:ascii="Calibri" w:hAnsi="Calibri" w:cs="Calibri"/>
          <w:b/>
          <w:bCs/>
          <w:sz w:val="36"/>
          <w:szCs w:val="36"/>
        </w:rPr>
      </w:pPr>
      <w:r w:rsidRPr="009E21AD">
        <w:rPr>
          <w:rFonts w:ascii="Calibri" w:hAnsi="Calibri" w:cs="Calibri"/>
          <w:b/>
          <w:bCs/>
          <w:noProof/>
          <w:sz w:val="24"/>
          <w:szCs w:val="24"/>
        </w:rPr>
        <w:drawing>
          <wp:anchor distT="57150" distB="57150" distL="57150" distR="57150" simplePos="0" relativeHeight="251669504" behindDoc="0" locked="0" layoutInCell="1" allowOverlap="1" wp14:anchorId="20CAAD95" wp14:editId="7A12DD2D">
            <wp:simplePos x="0" y="0"/>
            <wp:positionH relativeFrom="column">
              <wp:posOffset>4293856</wp:posOffset>
            </wp:positionH>
            <wp:positionV relativeFrom="line">
              <wp:posOffset>102870</wp:posOffset>
            </wp:positionV>
            <wp:extent cx="1133475" cy="752475"/>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stretch>
                      <a:fillRect/>
                    </a:stretch>
                  </pic:blipFill>
                  <pic:spPr>
                    <a:xfrm>
                      <a:off x="0" y="0"/>
                      <a:ext cx="1133475" cy="752475"/>
                    </a:xfrm>
                    <a:prstGeom prst="rect">
                      <a:avLst/>
                    </a:prstGeom>
                    <a:ln w="12700" cap="flat">
                      <a:noFill/>
                      <a:miter lim="400000"/>
                    </a:ln>
                    <a:effectLst/>
                  </pic:spPr>
                </pic:pic>
              </a:graphicData>
            </a:graphic>
          </wp:anchor>
        </w:drawing>
      </w:r>
      <w:r w:rsidRPr="009E21AD">
        <w:rPr>
          <w:rFonts w:ascii="Calibri" w:hAnsi="Calibri" w:cs="Calibri"/>
          <w:noProof/>
          <w:sz w:val="24"/>
          <w:szCs w:val="24"/>
          <w:u w:val="single"/>
        </w:rPr>
        <w:drawing>
          <wp:anchor distT="57150" distB="57150" distL="57150" distR="57150" simplePos="0" relativeHeight="251670528" behindDoc="0" locked="0" layoutInCell="1" allowOverlap="1" wp14:anchorId="224E979B" wp14:editId="3531FF86">
            <wp:simplePos x="0" y="0"/>
            <wp:positionH relativeFrom="column">
              <wp:posOffset>650227</wp:posOffset>
            </wp:positionH>
            <wp:positionV relativeFrom="line">
              <wp:posOffset>206375</wp:posOffset>
            </wp:positionV>
            <wp:extent cx="1461770" cy="603885"/>
            <wp:effectExtent l="25400" t="25400" r="87630" b="94615"/>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9"/>
                    <a:stretch>
                      <a:fillRect/>
                    </a:stretch>
                  </pic:blipFill>
                  <pic:spPr>
                    <a:xfrm>
                      <a:off x="0" y="0"/>
                      <a:ext cx="1461770" cy="603885"/>
                    </a:xfrm>
                    <a:prstGeom prst="rect">
                      <a:avLst/>
                    </a:prstGeom>
                    <a:ln w="12700" cap="flat">
                      <a:noFill/>
                      <a:miter lim="400000"/>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4"/>
          <w:szCs w:val="24"/>
          <w14:textOutline w14:w="0" w14:cap="rnd" w14:cmpd="sng" w14:algn="ctr">
            <w14:noFill/>
            <w14:prstDash w14:val="solid"/>
            <w14:bevel/>
          </w14:textOutline>
        </w:rPr>
        <w:drawing>
          <wp:anchor distT="0" distB="0" distL="114300" distR="114300" simplePos="0" relativeHeight="251672576" behindDoc="0" locked="0" layoutInCell="1" allowOverlap="1" wp14:anchorId="4C5AC0C0" wp14:editId="756DB862">
            <wp:simplePos x="0" y="0"/>
            <wp:positionH relativeFrom="column">
              <wp:posOffset>2460625</wp:posOffset>
            </wp:positionH>
            <wp:positionV relativeFrom="paragraph">
              <wp:posOffset>283210</wp:posOffset>
            </wp:positionV>
            <wp:extent cx="1536700" cy="461645"/>
            <wp:effectExtent l="0" t="0" r="0" b="0"/>
            <wp:wrapSquare wrapText="bothSides"/>
            <wp:docPr id="807148684"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8684" name="Immagine 1" descr="Immagine che contiene nero, oscurità&#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6700" cy="461645"/>
                    </a:xfrm>
                    <a:prstGeom prst="rect">
                      <a:avLst/>
                    </a:prstGeom>
                  </pic:spPr>
                </pic:pic>
              </a:graphicData>
            </a:graphic>
            <wp14:sizeRelH relativeFrom="page">
              <wp14:pctWidth>0</wp14:pctWidth>
            </wp14:sizeRelH>
            <wp14:sizeRelV relativeFrom="page">
              <wp14:pctHeight>0</wp14:pctHeight>
            </wp14:sizeRelV>
          </wp:anchor>
        </w:drawing>
      </w:r>
    </w:p>
    <w:p w14:paraId="680E8027" w14:textId="6426FF92" w:rsidR="00D0287F" w:rsidRDefault="00D0287F" w:rsidP="00D0287F">
      <w:pPr>
        <w:pStyle w:val="CorpoA"/>
        <w:suppressAutoHyphens/>
        <w:jc w:val="center"/>
        <w:rPr>
          <w:rFonts w:ascii="Calibri" w:hAnsi="Calibri" w:cs="Calibri"/>
          <w:b/>
          <w:bCs/>
          <w:sz w:val="36"/>
          <w:szCs w:val="36"/>
        </w:rPr>
      </w:pPr>
    </w:p>
    <w:p w14:paraId="0F575228" w14:textId="77777777" w:rsidR="00D0287F" w:rsidRDefault="00D0287F" w:rsidP="00D0287F">
      <w:pPr>
        <w:pStyle w:val="CorpoA"/>
        <w:suppressAutoHyphens/>
        <w:jc w:val="center"/>
        <w:rPr>
          <w:rFonts w:ascii="Calibri" w:hAnsi="Calibri" w:cs="Calibri"/>
          <w:b/>
          <w:bCs/>
          <w:sz w:val="36"/>
          <w:szCs w:val="36"/>
        </w:rPr>
      </w:pPr>
    </w:p>
    <w:p w14:paraId="7EB75418" w14:textId="206A1731" w:rsidR="00D0287F" w:rsidRPr="00D0287F" w:rsidRDefault="00D0287F" w:rsidP="00D0287F">
      <w:pPr>
        <w:pStyle w:val="CorpoA"/>
        <w:suppressAutoHyphens/>
        <w:rPr>
          <w:rFonts w:ascii="Calibri" w:hAnsi="Calibri" w:cs="Calibri"/>
          <w:b/>
          <w:bCs/>
          <w:sz w:val="44"/>
          <w:szCs w:val="44"/>
        </w:rPr>
      </w:pPr>
    </w:p>
    <w:p w14:paraId="03F80863" w14:textId="29C8281B" w:rsidR="0043095F" w:rsidRPr="00ED5F81" w:rsidRDefault="00CA06FD" w:rsidP="00E63F8B">
      <w:pPr>
        <w:pStyle w:val="CorpoA"/>
        <w:suppressAutoHyphens/>
        <w:jc w:val="center"/>
        <w:rPr>
          <w:rFonts w:ascii="Calibri" w:hAnsi="Calibri" w:cs="Calibri"/>
          <w:b/>
          <w:bCs/>
          <w:spacing w:val="60"/>
          <w:sz w:val="44"/>
          <w:szCs w:val="44"/>
          <w:lang w:val="en-US"/>
        </w:rPr>
      </w:pPr>
      <w:r w:rsidRPr="00ED5F81">
        <w:rPr>
          <w:rFonts w:ascii="Calibri" w:hAnsi="Calibri" w:cs="Calibri"/>
          <w:b/>
          <w:bCs/>
          <w:spacing w:val="60"/>
          <w:sz w:val="44"/>
          <w:szCs w:val="44"/>
          <w:lang w:val="en-US"/>
        </w:rPr>
        <w:t>IAMVULNERABLE</w:t>
      </w:r>
    </w:p>
    <w:p w14:paraId="034E5BAA" w14:textId="6E999702" w:rsidR="00172B37" w:rsidRDefault="007560CD" w:rsidP="00D12E51">
      <w:pPr>
        <w:pStyle w:val="CorpoA"/>
        <w:suppressAutoHyphens/>
        <w:jc w:val="center"/>
        <w:rPr>
          <w:rFonts w:ascii="Calibri" w:hAnsi="Calibri" w:cs="Calibri"/>
          <w:i/>
          <w:iCs/>
          <w:lang w:val="en-US"/>
        </w:rPr>
      </w:pPr>
      <w:r>
        <w:rPr>
          <w:rFonts w:ascii="Calibri" w:hAnsi="Calibri" w:cs="Calibri"/>
          <w:b/>
          <w:bCs/>
          <w:i/>
          <w:iCs/>
          <w:sz w:val="44"/>
          <w:szCs w:val="44"/>
          <w:lang w:val="en-US"/>
        </w:rPr>
        <w:t>f</w:t>
      </w:r>
      <w:r w:rsidR="00CA06FD" w:rsidRPr="002F67C0">
        <w:rPr>
          <w:rFonts w:ascii="Calibri" w:hAnsi="Calibri" w:cs="Calibri"/>
          <w:b/>
          <w:bCs/>
          <w:i/>
          <w:iCs/>
          <w:sz w:val="44"/>
          <w:szCs w:val="44"/>
          <w:lang w:val="en-US"/>
        </w:rPr>
        <w:t>ailure</w:t>
      </w:r>
      <w:r w:rsidR="00CA06FD" w:rsidRPr="002F67C0">
        <w:rPr>
          <w:rFonts w:ascii="Calibri" w:hAnsi="Calibri" w:cs="Calibri"/>
          <w:b/>
          <w:bCs/>
          <w:sz w:val="44"/>
          <w:szCs w:val="44"/>
          <w:lang w:val="en-US"/>
        </w:rPr>
        <w:t xml:space="preserve"> is an </w:t>
      </w:r>
      <w:proofErr w:type="gramStart"/>
      <w:r w:rsidR="00CA06FD" w:rsidRPr="002F67C0">
        <w:rPr>
          <w:rFonts w:ascii="Calibri" w:hAnsi="Calibri" w:cs="Calibri"/>
          <w:b/>
          <w:bCs/>
          <w:sz w:val="44"/>
          <w:szCs w:val="44"/>
          <w:lang w:val="en-US"/>
        </w:rPr>
        <w:t>achievement,</w:t>
      </w:r>
      <w:proofErr w:type="gramEnd"/>
      <w:r w:rsidR="00CA06FD" w:rsidRPr="002F67C0">
        <w:rPr>
          <w:rFonts w:ascii="Calibri" w:hAnsi="Calibri" w:cs="Calibri"/>
          <w:b/>
          <w:bCs/>
          <w:sz w:val="44"/>
          <w:szCs w:val="44"/>
          <w:lang w:val="en-US"/>
        </w:rPr>
        <w:t xml:space="preserve"> art is loving </w:t>
      </w:r>
      <w:r w:rsidR="00CA06FD" w:rsidRPr="002F67C0">
        <w:rPr>
          <w:rFonts w:ascii="Calibri" w:hAnsi="Calibri" w:cs="Calibri"/>
          <w:b/>
          <w:bCs/>
          <w:i/>
          <w:iCs/>
          <w:sz w:val="44"/>
          <w:szCs w:val="44"/>
          <w:lang w:val="en-US"/>
        </w:rPr>
        <w:t>error</w:t>
      </w:r>
      <w:r w:rsidR="00CA06FD" w:rsidRPr="002F67C0">
        <w:rPr>
          <w:rFonts w:ascii="Calibri" w:hAnsi="Calibri" w:cs="Calibri"/>
          <w:lang w:val="en-US"/>
        </w:rPr>
        <w:t xml:space="preserve"> </w:t>
      </w:r>
      <w:r w:rsidR="00CA06FD" w:rsidRPr="002F67C0">
        <w:rPr>
          <w:rFonts w:ascii="Calibri" w:hAnsi="Calibri" w:cs="Calibri"/>
          <w:lang w:val="en-US"/>
        </w:rPr>
        <w:br/>
        <w:t xml:space="preserve">recognized among the </w:t>
      </w:r>
      <w:r w:rsidR="00CA06FD" w:rsidRPr="002F67C0">
        <w:rPr>
          <w:rFonts w:ascii="Calibri" w:hAnsi="Calibri" w:cs="Calibri"/>
          <w:i/>
          <w:iCs/>
          <w:lang w:val="en-US"/>
        </w:rPr>
        <w:t>'Good Cultural Practices of the Lazio Region'</w:t>
      </w:r>
      <w:r w:rsidR="00172B37">
        <w:rPr>
          <w:rFonts w:ascii="Calibri" w:hAnsi="Calibri" w:cs="Calibri"/>
          <w:i/>
          <w:iCs/>
          <w:lang w:val="en-US"/>
        </w:rPr>
        <w:br/>
      </w:r>
      <w:r w:rsidR="00172B37" w:rsidRPr="001C1ADC">
        <w:rPr>
          <w:rFonts w:ascii="Calibri" w:hAnsi="Calibri" w:cs="Calibri"/>
          <w:lang w:val="en-US"/>
        </w:rPr>
        <w:t>among the official initiatives of the</w:t>
      </w:r>
      <w:r w:rsidR="00172B37" w:rsidRPr="00172B37">
        <w:rPr>
          <w:rFonts w:ascii="Calibri" w:hAnsi="Calibri" w:cs="Calibri"/>
          <w:i/>
          <w:iCs/>
          <w:lang w:val="en-US"/>
        </w:rPr>
        <w:t xml:space="preserve"> </w:t>
      </w:r>
      <w:r w:rsidR="00201251">
        <w:rPr>
          <w:rFonts w:ascii="Calibri" w:hAnsi="Calibri" w:cs="Calibri"/>
          <w:i/>
          <w:iCs/>
          <w:lang w:val="en-US"/>
        </w:rPr>
        <w:t>‘</w:t>
      </w:r>
      <w:r w:rsidR="001C1ADC">
        <w:rPr>
          <w:rFonts w:ascii="Calibri" w:hAnsi="Calibri" w:cs="Calibri"/>
          <w:i/>
          <w:iCs/>
          <w:lang w:val="en-US"/>
        </w:rPr>
        <w:t>T</w:t>
      </w:r>
      <w:r w:rsidR="00172B37" w:rsidRPr="00172B37">
        <w:rPr>
          <w:rFonts w:ascii="Calibri" w:hAnsi="Calibri" w:cs="Calibri"/>
          <w:i/>
          <w:iCs/>
          <w:lang w:val="en-US"/>
        </w:rPr>
        <w:t xml:space="preserve">wentieth </w:t>
      </w:r>
      <w:r w:rsidR="001C1ADC">
        <w:rPr>
          <w:rFonts w:ascii="Calibri" w:hAnsi="Calibri" w:cs="Calibri"/>
          <w:i/>
          <w:iCs/>
          <w:lang w:val="en-US"/>
        </w:rPr>
        <w:t>E</w:t>
      </w:r>
      <w:r w:rsidR="00172B37" w:rsidRPr="00172B37">
        <w:rPr>
          <w:rFonts w:ascii="Calibri" w:hAnsi="Calibri" w:cs="Calibri"/>
          <w:i/>
          <w:iCs/>
          <w:lang w:val="en-US"/>
        </w:rPr>
        <w:t>dition of the Contemporary Day</w:t>
      </w:r>
      <w:r w:rsidR="00201251">
        <w:rPr>
          <w:rFonts w:ascii="Calibri" w:hAnsi="Calibri" w:cs="Calibri"/>
          <w:i/>
          <w:iCs/>
          <w:lang w:val="en-US"/>
        </w:rPr>
        <w:t>’</w:t>
      </w:r>
    </w:p>
    <w:p w14:paraId="15157F35" w14:textId="22812F58" w:rsidR="00D12E51" w:rsidRPr="002F67C0" w:rsidRDefault="00D12E51" w:rsidP="00D12E51">
      <w:pPr>
        <w:pStyle w:val="CorpoA"/>
        <w:suppressAutoHyphens/>
        <w:jc w:val="center"/>
        <w:rPr>
          <w:rFonts w:ascii="Calibri" w:eastAsia="Arial" w:hAnsi="Calibri" w:cs="Calibri"/>
          <w:b/>
          <w:bCs/>
          <w:i/>
          <w:iCs/>
          <w:sz w:val="28"/>
          <w:szCs w:val="28"/>
          <w:lang w:val="en-US"/>
        </w:rPr>
      </w:pPr>
    </w:p>
    <w:p w14:paraId="5A85930D" w14:textId="74D5F119" w:rsidR="00BC6B9B" w:rsidRDefault="00BC6B9B" w:rsidP="00BC6B9B">
      <w:pPr>
        <w:spacing w:after="120"/>
        <w:jc w:val="center"/>
        <w:rPr>
          <w:rFonts w:ascii="Calibri" w:hAnsi="Calibri" w:cs="Calibri"/>
          <w:b/>
          <w:bCs/>
        </w:rPr>
      </w:pPr>
      <w:r w:rsidRPr="00BC6B9B">
        <w:rPr>
          <w:rFonts w:ascii="Calibri" w:hAnsi="Calibri" w:cs="Calibri"/>
          <w:b/>
          <w:bCs/>
        </w:rPr>
        <w:t>Inaugurated at the Italian Cultural Institute in Paris: Sergio Mario Illuminato's Artistic Project, A Journey Through Art and Human Vulnerability</w:t>
      </w:r>
    </w:p>
    <w:p w14:paraId="03EF6CC2" w14:textId="4226833D" w:rsidR="00BC6B9B" w:rsidRPr="00BC6B9B" w:rsidRDefault="00BC6B9B" w:rsidP="00BC6B9B">
      <w:pPr>
        <w:spacing w:after="120"/>
        <w:jc w:val="center"/>
        <w:rPr>
          <w:rFonts w:ascii="Calibri" w:hAnsi="Calibri" w:cs="Calibri"/>
        </w:rPr>
      </w:pPr>
      <w:r w:rsidRPr="00BC6B9B">
        <w:rPr>
          <w:rFonts w:ascii="Calibri" w:hAnsi="Calibri" w:cs="Calibri"/>
          <w:b/>
          <w:bCs/>
        </w:rPr>
        <w:t>On display in the Institute's gardens until November 29, 2024</w:t>
      </w:r>
      <w:r w:rsidRPr="00BC6B9B">
        <w:rPr>
          <w:rFonts w:ascii="Calibri" w:hAnsi="Calibri" w:cs="Calibri"/>
        </w:rPr>
        <w:br/>
      </w:r>
      <w:r w:rsidRPr="00BC6B9B">
        <w:rPr>
          <w:rFonts w:ascii="Calibri" w:hAnsi="Calibri" w:cs="Calibri"/>
          <w:b/>
          <w:bCs/>
        </w:rPr>
        <w:t>Info at</w:t>
      </w:r>
      <w:r w:rsidRPr="00BC6B9B">
        <w:rPr>
          <w:rFonts w:ascii="Calibri" w:hAnsi="Calibri" w:cs="Calibri"/>
        </w:rPr>
        <w:t xml:space="preserve"> </w:t>
      </w:r>
      <w:hyperlink r:id="rId11" w:tgtFrame="_new" w:history="1">
        <w:r w:rsidRPr="00BC6B9B">
          <w:rPr>
            <w:rStyle w:val="Collegamentoipertestuale"/>
            <w:rFonts w:ascii="Calibri" w:hAnsi="Calibri" w:cs="Calibri"/>
          </w:rPr>
          <w:t>https://iicparigi.esteri.it/it/gli_eventi/calendario/mostra-iosonovulnerabile/</w:t>
        </w:r>
      </w:hyperlink>
    </w:p>
    <w:p w14:paraId="7070FF53" w14:textId="77777777" w:rsidR="00BC6B9B" w:rsidRDefault="00BC6B9B" w:rsidP="00BC6B9B">
      <w:pPr>
        <w:spacing w:after="120"/>
        <w:jc w:val="both"/>
        <w:rPr>
          <w:rFonts w:ascii="Calibri" w:hAnsi="Calibri" w:cs="Calibri"/>
        </w:rPr>
      </w:pPr>
    </w:p>
    <w:p w14:paraId="042EAFDC" w14:textId="7F90C8B7" w:rsidR="00BC6B9B" w:rsidRPr="00BC6B9B" w:rsidRDefault="00BC6B9B" w:rsidP="00BC6B9B">
      <w:pPr>
        <w:spacing w:after="120"/>
        <w:jc w:val="both"/>
        <w:rPr>
          <w:rFonts w:ascii="Calibri" w:hAnsi="Calibri" w:cs="Calibri"/>
        </w:rPr>
      </w:pPr>
      <w:r w:rsidRPr="00BC6B9B">
        <w:rPr>
          <w:rFonts w:ascii="Calibri" w:hAnsi="Calibri" w:cs="Calibri"/>
        </w:rPr>
        <w:t xml:space="preserve">The artistic project </w:t>
      </w:r>
      <w:r w:rsidRPr="00BC6B9B">
        <w:rPr>
          <w:rFonts w:ascii="Calibri" w:hAnsi="Calibri" w:cs="Calibri"/>
          <w:i/>
          <w:iCs/>
        </w:rPr>
        <w:t>‘iosonovulnerabile’</w:t>
      </w:r>
      <w:r w:rsidRPr="00BC6B9B">
        <w:rPr>
          <w:rFonts w:ascii="Calibri" w:hAnsi="Calibri" w:cs="Calibri"/>
        </w:rPr>
        <w:t>, a performative art practice curated by Sergio Mario Illuminato, was inaugurated at the Italian Cultural Institute in Paris and will be visible until November 29 in the Institute’s gardens.</w:t>
      </w:r>
    </w:p>
    <w:p w14:paraId="1859D614" w14:textId="77777777" w:rsidR="00BC6B9B" w:rsidRPr="00BC6B9B" w:rsidRDefault="00BC6B9B" w:rsidP="00BC6B9B">
      <w:pPr>
        <w:spacing w:after="120"/>
        <w:jc w:val="both"/>
        <w:rPr>
          <w:rFonts w:ascii="Calibri" w:hAnsi="Calibri" w:cs="Calibri"/>
          <w:sz w:val="22"/>
          <w:szCs w:val="22"/>
        </w:rPr>
      </w:pPr>
      <w:r w:rsidRPr="00BC6B9B">
        <w:rPr>
          <w:rFonts w:ascii="Calibri" w:hAnsi="Calibri" w:cs="Calibri"/>
          <w:sz w:val="22"/>
          <w:szCs w:val="22"/>
        </w:rPr>
        <w:t xml:space="preserve">The entire Italian team behind this cultural journey, now in its second stage after the research that began at the former Pontifical Prison of Velletri, was present in France. The director of the Institute, Antonio Calbi, briefly introduced the content of the project: </w:t>
      </w:r>
      <w:r w:rsidRPr="00BC6B9B">
        <w:rPr>
          <w:rFonts w:ascii="Calibri" w:hAnsi="Calibri" w:cs="Calibri"/>
          <w:i/>
          <w:iCs/>
          <w:sz w:val="22"/>
          <w:szCs w:val="22"/>
        </w:rPr>
        <w:t xml:space="preserve">“In this project we are hosting, which appears to transcend borders, we find the essence and condition of contemporary art. It is no longer capable of bearing witness to the violence and complexity of the society we live in. Photographs capturing prison cells and rooms filled with the stories of legal proceedings, a door and other objects recovered from the former prison and reshaped through artistic work, and other elements that visitors will discover through interaction, represent traces of a deep work on memory, absence, on the signs of life consumed in prison, and on time, which transforms these objects into something other than themselves. We have returned to a time of </w:t>
      </w:r>
      <w:proofErr w:type="gramStart"/>
      <w:r w:rsidRPr="00BC6B9B">
        <w:rPr>
          <w:rFonts w:ascii="Calibri" w:hAnsi="Calibri" w:cs="Calibri"/>
          <w:i/>
          <w:iCs/>
          <w:sz w:val="22"/>
          <w:szCs w:val="22"/>
        </w:rPr>
        <w:t>war</w:t>
      </w:r>
      <w:proofErr w:type="gramEnd"/>
      <w:r w:rsidRPr="00BC6B9B">
        <w:rPr>
          <w:rFonts w:ascii="Calibri" w:hAnsi="Calibri" w:cs="Calibri"/>
          <w:i/>
          <w:iCs/>
          <w:sz w:val="22"/>
          <w:szCs w:val="22"/>
        </w:rPr>
        <w:t xml:space="preserve"> and we ask ourselves what art does to bear witness to this human condition. As Jean-Paul Sartre might say, the team of the Movimento </w:t>
      </w:r>
      <w:proofErr w:type="spellStart"/>
      <w:r w:rsidRPr="00BC6B9B">
        <w:rPr>
          <w:rFonts w:ascii="Calibri" w:hAnsi="Calibri" w:cs="Calibri"/>
          <w:i/>
          <w:iCs/>
          <w:sz w:val="22"/>
          <w:szCs w:val="22"/>
        </w:rPr>
        <w:t>Vulnerarte</w:t>
      </w:r>
      <w:proofErr w:type="spellEnd"/>
      <w:r w:rsidRPr="00BC6B9B">
        <w:rPr>
          <w:rFonts w:ascii="Calibri" w:hAnsi="Calibri" w:cs="Calibri"/>
          <w:i/>
          <w:iCs/>
          <w:sz w:val="22"/>
          <w:szCs w:val="22"/>
        </w:rPr>
        <w:t xml:space="preserve"> APS has sought to recover clues of lives no longer existing, to reunite yesterday’s destiny with the eyes and sensitivity of today’s observer.”</w:t>
      </w:r>
    </w:p>
    <w:p w14:paraId="49766CB2" w14:textId="77777777" w:rsidR="00BC6B9B" w:rsidRPr="00BC6B9B" w:rsidRDefault="00BC6B9B" w:rsidP="00BC6B9B">
      <w:pPr>
        <w:spacing w:after="120"/>
        <w:jc w:val="both"/>
        <w:rPr>
          <w:rFonts w:ascii="Calibri" w:hAnsi="Calibri" w:cs="Calibri"/>
          <w:sz w:val="22"/>
          <w:szCs w:val="22"/>
        </w:rPr>
      </w:pPr>
      <w:r w:rsidRPr="00BC6B9B">
        <w:rPr>
          <w:rFonts w:ascii="Calibri" w:hAnsi="Calibri" w:cs="Calibri"/>
          <w:sz w:val="22"/>
          <w:szCs w:val="22"/>
        </w:rPr>
        <w:t xml:space="preserve">The official greetings were given by Carlo Siciliano, advisor on migration, justice, and home affairs, representing the Italian Ambassador to Paris, </w:t>
      </w:r>
      <w:proofErr w:type="spellStart"/>
      <w:r w:rsidRPr="00BC6B9B">
        <w:rPr>
          <w:rFonts w:ascii="Calibri" w:hAnsi="Calibri" w:cs="Calibri"/>
          <w:sz w:val="22"/>
          <w:szCs w:val="22"/>
        </w:rPr>
        <w:t>Emanuela</w:t>
      </w:r>
      <w:proofErr w:type="spellEnd"/>
      <w:r w:rsidRPr="00BC6B9B">
        <w:rPr>
          <w:rFonts w:ascii="Calibri" w:hAnsi="Calibri" w:cs="Calibri"/>
          <w:sz w:val="22"/>
          <w:szCs w:val="22"/>
        </w:rPr>
        <w:t xml:space="preserve"> D’Alessandro, who appreciated the semantic value of the works presented, and by Honorable Federico </w:t>
      </w:r>
      <w:proofErr w:type="spellStart"/>
      <w:r w:rsidRPr="00BC6B9B">
        <w:rPr>
          <w:rFonts w:ascii="Calibri" w:hAnsi="Calibri" w:cs="Calibri"/>
          <w:sz w:val="22"/>
          <w:szCs w:val="22"/>
        </w:rPr>
        <w:t>Mollicone</w:t>
      </w:r>
      <w:proofErr w:type="spellEnd"/>
      <w:r w:rsidRPr="00BC6B9B">
        <w:rPr>
          <w:rFonts w:ascii="Calibri" w:hAnsi="Calibri" w:cs="Calibri"/>
          <w:sz w:val="22"/>
          <w:szCs w:val="22"/>
        </w:rPr>
        <w:t xml:space="preserve">, president of the Culture Committee of the Chamber of Deputies, who, through a message, wished moments of intense sharing for a project that, in its transdisciplinary nature, represents a creative model of artistic realization. The conceptual session introducing the work was opened by Dr. Alessandra Maria </w:t>
      </w:r>
      <w:proofErr w:type="spellStart"/>
      <w:r w:rsidRPr="00BC6B9B">
        <w:rPr>
          <w:rFonts w:ascii="Calibri" w:hAnsi="Calibri" w:cs="Calibri"/>
          <w:sz w:val="22"/>
          <w:szCs w:val="22"/>
        </w:rPr>
        <w:t>Porfidia</w:t>
      </w:r>
      <w:proofErr w:type="spellEnd"/>
      <w:r w:rsidRPr="00BC6B9B">
        <w:rPr>
          <w:rFonts w:ascii="Calibri" w:hAnsi="Calibri" w:cs="Calibri"/>
          <w:sz w:val="22"/>
          <w:szCs w:val="22"/>
        </w:rPr>
        <w:t>, director of the School of Visual Arts at the Academy of Fine Arts in Rome, whose many students were involved in the project.</w:t>
      </w:r>
      <w:r w:rsidRPr="00BC6B9B">
        <w:rPr>
          <w:rFonts w:ascii="Calibri" w:hAnsi="Calibri" w:cs="Calibri"/>
          <w:sz w:val="22"/>
          <w:szCs w:val="22"/>
        </w:rPr>
        <w:br/>
      </w:r>
      <w:r w:rsidRPr="00BC6B9B">
        <w:rPr>
          <w:rFonts w:ascii="Calibri" w:hAnsi="Calibri" w:cs="Calibri"/>
          <w:i/>
          <w:iCs/>
          <w:sz w:val="22"/>
          <w:szCs w:val="22"/>
        </w:rPr>
        <w:t>"We began this research activity,"</w:t>
      </w:r>
      <w:r w:rsidRPr="00BC6B9B">
        <w:rPr>
          <w:rFonts w:ascii="Calibri" w:hAnsi="Calibri" w:cs="Calibri"/>
          <w:sz w:val="22"/>
          <w:szCs w:val="22"/>
        </w:rPr>
        <w:t xml:space="preserve"> she said, </w:t>
      </w:r>
      <w:r w:rsidRPr="00BC6B9B">
        <w:rPr>
          <w:rFonts w:ascii="Calibri" w:hAnsi="Calibri" w:cs="Calibri"/>
          <w:i/>
          <w:iCs/>
          <w:sz w:val="22"/>
          <w:szCs w:val="22"/>
        </w:rPr>
        <w:t xml:space="preserve">"on the basis of a concept of ethical and sustainable art, as well as a need to 'feel' in response to a society that calls upon us to intervene. All the materials used in this project were chosen by drawing upon the memory of a lived space, the prison itself, where heart, feeling, and life </w:t>
      </w:r>
      <w:r w:rsidRPr="00BC6B9B">
        <w:rPr>
          <w:rFonts w:ascii="Calibri" w:hAnsi="Calibri" w:cs="Calibri"/>
          <w:i/>
          <w:iCs/>
          <w:sz w:val="22"/>
          <w:szCs w:val="22"/>
        </w:rPr>
        <w:lastRenderedPageBreak/>
        <w:t>pulsated. We are here today as witnesses, bringing the voices of the students who worked to leave a mark. Specifically, they created an interactive game with colored bamboo sticks—</w:t>
      </w:r>
      <w:proofErr w:type="spellStart"/>
      <w:r w:rsidRPr="00BC6B9B">
        <w:rPr>
          <w:rFonts w:ascii="Calibri" w:hAnsi="Calibri" w:cs="Calibri"/>
          <w:i/>
          <w:iCs/>
          <w:sz w:val="22"/>
          <w:szCs w:val="22"/>
        </w:rPr>
        <w:t>Shangai</w:t>
      </w:r>
      <w:proofErr w:type="spellEnd"/>
      <w:r w:rsidRPr="00BC6B9B">
        <w:rPr>
          <w:rFonts w:ascii="Calibri" w:hAnsi="Calibri" w:cs="Calibri"/>
          <w:i/>
          <w:iCs/>
          <w:sz w:val="22"/>
          <w:szCs w:val="22"/>
        </w:rPr>
        <w:t>—that becomes a starting point for involving the audience and stimulating interactive communication with the rest of the world."</w:t>
      </w:r>
    </w:p>
    <w:p w14:paraId="5F34C1AD" w14:textId="77777777" w:rsidR="00BC6B9B" w:rsidRPr="00BC6B9B" w:rsidRDefault="00BC6B9B" w:rsidP="00BC6B9B">
      <w:pPr>
        <w:spacing w:after="120"/>
        <w:jc w:val="both"/>
        <w:rPr>
          <w:rFonts w:ascii="Calibri" w:hAnsi="Calibri" w:cs="Calibri"/>
          <w:sz w:val="22"/>
          <w:szCs w:val="22"/>
        </w:rPr>
      </w:pPr>
      <w:r w:rsidRPr="00BC6B9B">
        <w:rPr>
          <w:rFonts w:ascii="Calibri" w:hAnsi="Calibri" w:cs="Calibri"/>
          <w:sz w:val="22"/>
          <w:szCs w:val="22"/>
        </w:rPr>
        <w:t xml:space="preserve">The philosophy of </w:t>
      </w:r>
      <w:r w:rsidRPr="00BC6B9B">
        <w:rPr>
          <w:rFonts w:ascii="Calibri" w:hAnsi="Calibri" w:cs="Calibri"/>
          <w:i/>
          <w:iCs/>
          <w:sz w:val="22"/>
          <w:szCs w:val="22"/>
        </w:rPr>
        <w:t>‘iosonovulnerabile’</w:t>
      </w:r>
      <w:r w:rsidRPr="00BC6B9B">
        <w:rPr>
          <w:rFonts w:ascii="Calibri" w:hAnsi="Calibri" w:cs="Calibri"/>
          <w:sz w:val="22"/>
          <w:szCs w:val="22"/>
        </w:rPr>
        <w:t xml:space="preserve"> was introduced by its protagonist, Sergio Mario Illuminato, during a reading that began with the historical background of the 19th-century prison. He narrated the process that brought this now-crystallized (and recently decommissioned) place into contact with a group of artists who decided to live there for six months, capturing every trace of life: from graffiti to beds, to books and letters left behind exactly as they were when the prisoners were transferred elsewhere.</w:t>
      </w:r>
      <w:r w:rsidRPr="00BC6B9B">
        <w:rPr>
          <w:rFonts w:ascii="Calibri" w:hAnsi="Calibri" w:cs="Calibri"/>
          <w:sz w:val="22"/>
          <w:szCs w:val="22"/>
        </w:rPr>
        <w:br/>
      </w:r>
      <w:r w:rsidRPr="00BC6B9B">
        <w:rPr>
          <w:rFonts w:ascii="Calibri" w:hAnsi="Calibri" w:cs="Calibri"/>
          <w:i/>
          <w:iCs/>
          <w:sz w:val="22"/>
          <w:szCs w:val="22"/>
        </w:rPr>
        <w:t>"As artists, we are always searching for meaning in what we do,"</w:t>
      </w:r>
      <w:r w:rsidRPr="00BC6B9B">
        <w:rPr>
          <w:rFonts w:ascii="Calibri" w:hAnsi="Calibri" w:cs="Calibri"/>
          <w:sz w:val="22"/>
          <w:szCs w:val="22"/>
        </w:rPr>
        <w:t xml:space="preserve"> said Illuminato, </w:t>
      </w:r>
      <w:r w:rsidRPr="00BC6B9B">
        <w:rPr>
          <w:rFonts w:ascii="Calibri" w:hAnsi="Calibri" w:cs="Calibri"/>
          <w:i/>
          <w:iCs/>
          <w:sz w:val="22"/>
          <w:szCs w:val="22"/>
        </w:rPr>
        <w:t xml:space="preserve">"without ever finding it. But in this case, our research was based on a previous volume, 'Corpus et Vulnus', centered on the relationship between art and the body. Art has a perspective on things that are </w:t>
      </w:r>
      <w:proofErr w:type="gramStart"/>
      <w:r w:rsidRPr="00BC6B9B">
        <w:rPr>
          <w:rFonts w:ascii="Calibri" w:hAnsi="Calibri" w:cs="Calibri"/>
          <w:i/>
          <w:iCs/>
          <w:sz w:val="22"/>
          <w:szCs w:val="22"/>
        </w:rPr>
        <w:t>invisible in reality, and</w:t>
      </w:r>
      <w:proofErr w:type="gramEnd"/>
      <w:r w:rsidRPr="00BC6B9B">
        <w:rPr>
          <w:rFonts w:ascii="Calibri" w:hAnsi="Calibri" w:cs="Calibri"/>
          <w:i/>
          <w:iCs/>
          <w:sz w:val="22"/>
          <w:szCs w:val="22"/>
        </w:rPr>
        <w:t xml:space="preserve"> we chose it as our expressive code to understand and communicate the evolution of body language inside this cage of existential despair, where ‘con-tact’ means touching another human being with the experience of ‘e-motion,’ a movement toward the other that justifies the transmission of an emotional state. We chose the term Vulnerability not as a biological or psychological act, but as a moral and conscious stance. This was the approach of our team of artists—dancers, sculptors, musicians—who, when confronted with such a hostile environment, sought to understand and reinterpret the dramatic moments lived inside the prison. In Paris, we brought the result of this experience in a single exhibition that will dissolve here: in contrast to traditional art history teachings, we believe that devices should not have an infinite life but are naturally destined to decay, just like human beings, challenging their own confines. Our primary references for this were Pier Paolo Pasolini, the ultimate rebel of formal shells, and a particular type of animal, the crustacean, which must cyclically shed its shell to continue growing and transforming."</w:t>
      </w:r>
    </w:p>
    <w:p w14:paraId="05F701F6" w14:textId="7D520A78" w:rsidR="00BC6B9B" w:rsidRPr="00BC6B9B" w:rsidRDefault="00BC6B9B" w:rsidP="00BC6B9B">
      <w:pPr>
        <w:spacing w:after="120"/>
        <w:jc w:val="both"/>
        <w:rPr>
          <w:rFonts w:ascii="Calibri" w:hAnsi="Calibri" w:cs="Calibri"/>
          <w:sz w:val="22"/>
          <w:szCs w:val="22"/>
        </w:rPr>
      </w:pPr>
      <w:r w:rsidRPr="00BC6B9B">
        <w:rPr>
          <w:rFonts w:ascii="Calibri" w:hAnsi="Calibri" w:cs="Calibri"/>
          <w:sz w:val="22"/>
          <w:szCs w:val="22"/>
        </w:rPr>
        <w:t xml:space="preserve">In the Institute’s conference room, the short film </w:t>
      </w:r>
      <w:r w:rsidRPr="00BC6B9B">
        <w:rPr>
          <w:rFonts w:ascii="Calibri" w:hAnsi="Calibri" w:cs="Calibri"/>
          <w:i/>
          <w:iCs/>
          <w:sz w:val="22"/>
          <w:szCs w:val="22"/>
        </w:rPr>
        <w:t>Vulnerare</w:t>
      </w:r>
      <w:r w:rsidRPr="00BC6B9B">
        <w:rPr>
          <w:rFonts w:ascii="Calibri" w:hAnsi="Calibri" w:cs="Calibri"/>
          <w:sz w:val="22"/>
          <w:szCs w:val="22"/>
        </w:rPr>
        <w:t xml:space="preserve">, born from the work inside the prison, was presented, introduced by cinema psychologist Giulio </w:t>
      </w:r>
      <w:proofErr w:type="spellStart"/>
      <w:r w:rsidRPr="00BC6B9B">
        <w:rPr>
          <w:rFonts w:ascii="Calibri" w:hAnsi="Calibri" w:cs="Calibri"/>
          <w:sz w:val="22"/>
          <w:szCs w:val="22"/>
        </w:rPr>
        <w:t>Casini</w:t>
      </w:r>
      <w:proofErr w:type="spellEnd"/>
      <w:r w:rsidRPr="00BC6B9B">
        <w:rPr>
          <w:rFonts w:ascii="Calibri" w:hAnsi="Calibri" w:cs="Calibri"/>
          <w:sz w:val="22"/>
          <w:szCs w:val="22"/>
        </w:rPr>
        <w:t>:</w:t>
      </w:r>
      <w:r>
        <w:rPr>
          <w:rFonts w:ascii="Calibri" w:hAnsi="Calibri" w:cs="Calibri"/>
          <w:sz w:val="22"/>
          <w:szCs w:val="22"/>
        </w:rPr>
        <w:t xml:space="preserve"> </w:t>
      </w:r>
      <w:r w:rsidRPr="00BC6B9B">
        <w:rPr>
          <w:rFonts w:ascii="Calibri" w:hAnsi="Calibri" w:cs="Calibri"/>
          <w:i/>
          <w:iCs/>
          <w:sz w:val="22"/>
          <w:szCs w:val="22"/>
        </w:rPr>
        <w:t>"A work that lies between brain and heart, a real communicating organism, which, like the works installed in the garden of the Institute, represents a creative re-elaboration of elements—objects and subjects at the same time—that contain many scratches, shadows, mistakes, and failures of the human being, which, by disappearing behind these walls, have left a deep and still visible trace. One must be vulnerable and make many mistakes, for each one to carve a furrow in the ground, making it more fertile and ready for another planting."</w:t>
      </w:r>
    </w:p>
    <w:p w14:paraId="7012F45C" w14:textId="77777777" w:rsidR="00BC6B9B" w:rsidRPr="00BC6B9B" w:rsidRDefault="00BC6B9B" w:rsidP="00BC6B9B">
      <w:pPr>
        <w:spacing w:after="120"/>
        <w:jc w:val="both"/>
        <w:rPr>
          <w:rFonts w:ascii="Calibri" w:hAnsi="Calibri" w:cs="Calibri"/>
          <w:sz w:val="22"/>
          <w:szCs w:val="22"/>
        </w:rPr>
      </w:pPr>
      <w:r w:rsidRPr="00BC6B9B">
        <w:rPr>
          <w:rFonts w:ascii="Calibri" w:hAnsi="Calibri" w:cs="Calibri"/>
          <w:i/>
          <w:iCs/>
          <w:sz w:val="22"/>
          <w:szCs w:val="22"/>
        </w:rPr>
        <w:t>Iosonovulnerabile</w:t>
      </w:r>
      <w:r w:rsidRPr="00BC6B9B">
        <w:rPr>
          <w:rFonts w:ascii="Calibri" w:hAnsi="Calibri" w:cs="Calibri"/>
          <w:sz w:val="22"/>
          <w:szCs w:val="22"/>
        </w:rPr>
        <w:t xml:space="preserve">, with its Communicating Artistic Organisms fallen from the sky, the </w:t>
      </w:r>
      <w:r w:rsidRPr="00BC6B9B">
        <w:rPr>
          <w:rFonts w:ascii="Calibri" w:hAnsi="Calibri" w:cs="Calibri"/>
          <w:i/>
          <w:iCs/>
          <w:sz w:val="22"/>
          <w:szCs w:val="22"/>
        </w:rPr>
        <w:t>Jonchets</w:t>
      </w:r>
      <w:r w:rsidRPr="00BC6B9B">
        <w:rPr>
          <w:rFonts w:ascii="Calibri" w:hAnsi="Calibri" w:cs="Calibri"/>
          <w:sz w:val="22"/>
          <w:szCs w:val="22"/>
        </w:rPr>
        <w:t xml:space="preserve"> installation, and the </w:t>
      </w:r>
      <w:r w:rsidRPr="00BC6B9B">
        <w:rPr>
          <w:rFonts w:ascii="Calibri" w:hAnsi="Calibri" w:cs="Calibri"/>
          <w:i/>
          <w:iCs/>
          <w:sz w:val="22"/>
          <w:szCs w:val="22"/>
        </w:rPr>
        <w:t>Terre Rare</w:t>
      </w:r>
      <w:r w:rsidRPr="00BC6B9B">
        <w:rPr>
          <w:rFonts w:ascii="Calibri" w:hAnsi="Calibri" w:cs="Calibri"/>
          <w:sz w:val="22"/>
          <w:szCs w:val="22"/>
        </w:rPr>
        <w:t xml:space="preserve"> photographs, will be visible in the garden of the 'Hôtel de Galliffet,' the seat of the Italian Cultural Institute in Paris, during the Institute’s opening hours.</w:t>
      </w:r>
    </w:p>
    <w:p w14:paraId="22355DE4" w14:textId="77777777" w:rsidR="00BC6B9B" w:rsidRDefault="00BC6B9B" w:rsidP="00BC6B9B">
      <w:pPr>
        <w:spacing w:after="120"/>
        <w:jc w:val="both"/>
        <w:rPr>
          <w:rFonts w:ascii="Calibri" w:hAnsi="Calibri" w:cs="Calibri"/>
          <w:sz w:val="22"/>
          <w:szCs w:val="22"/>
        </w:rPr>
      </w:pPr>
      <w:r w:rsidRPr="00BC6B9B">
        <w:rPr>
          <w:rFonts w:ascii="Calibri" w:hAnsi="Calibri" w:cs="Calibri"/>
          <w:sz w:val="22"/>
          <w:szCs w:val="22"/>
        </w:rPr>
        <w:t>A project that invites us to look beyond the nightmares of the 21st century, seeking deeper stimuli to illuminate alternative futures where failure and error become fundamental qualities for personal and collective growth.</w:t>
      </w:r>
    </w:p>
    <w:p w14:paraId="164C080E" w14:textId="77777777" w:rsidR="00BC6B9B" w:rsidRPr="00BC6B9B" w:rsidRDefault="00BC6B9B" w:rsidP="00BC6B9B">
      <w:pPr>
        <w:spacing w:after="120"/>
        <w:rPr>
          <w:rFonts w:ascii="Calibri" w:hAnsi="Calibri" w:cs="Calibri"/>
          <w:sz w:val="22"/>
          <w:szCs w:val="22"/>
        </w:rPr>
      </w:pPr>
      <w:r w:rsidRPr="00BC6B9B">
        <w:rPr>
          <w:rFonts w:ascii="Calibri" w:hAnsi="Calibri" w:cs="Calibri"/>
          <w:b/>
          <w:bCs/>
          <w:sz w:val="22"/>
          <w:szCs w:val="22"/>
        </w:rPr>
        <w:t>IOSONOVULNERABILE</w:t>
      </w:r>
      <w:r w:rsidRPr="00BC6B9B">
        <w:rPr>
          <w:rFonts w:ascii="Calibri" w:hAnsi="Calibri" w:cs="Calibri"/>
          <w:sz w:val="22"/>
          <w:szCs w:val="22"/>
        </w:rPr>
        <w:br/>
      </w:r>
      <w:r w:rsidRPr="00BC6B9B">
        <w:rPr>
          <w:rFonts w:ascii="Calibri" w:hAnsi="Calibri" w:cs="Calibri"/>
          <w:b/>
          <w:bCs/>
          <w:i/>
          <w:iCs/>
          <w:sz w:val="22"/>
          <w:szCs w:val="22"/>
        </w:rPr>
        <w:t>Failure is an achievement, art is loving the mistake.</w:t>
      </w:r>
      <w:r w:rsidRPr="00BC6B9B">
        <w:rPr>
          <w:rFonts w:ascii="Calibri" w:hAnsi="Calibri" w:cs="Calibri"/>
          <w:sz w:val="22"/>
          <w:szCs w:val="22"/>
        </w:rPr>
        <w:br/>
        <w:t>Recognized among the 'Best Cultural Practices of the Lazio Region', a project curated by Sergio Mario Illuminato.</w:t>
      </w:r>
      <w:r w:rsidRPr="00BC6B9B">
        <w:rPr>
          <w:rFonts w:ascii="Calibri" w:hAnsi="Calibri" w:cs="Calibri"/>
          <w:sz w:val="22"/>
          <w:szCs w:val="22"/>
        </w:rPr>
        <w:br/>
        <w:t>October 3 to November 29, 2024</w:t>
      </w:r>
      <w:r w:rsidRPr="00BC6B9B">
        <w:rPr>
          <w:rFonts w:ascii="Calibri" w:hAnsi="Calibri" w:cs="Calibri"/>
          <w:sz w:val="22"/>
          <w:szCs w:val="22"/>
        </w:rPr>
        <w:br/>
      </w:r>
      <w:r w:rsidRPr="00BC6B9B">
        <w:rPr>
          <w:rFonts w:ascii="Calibri" w:hAnsi="Calibri" w:cs="Calibri"/>
          <w:b/>
          <w:bCs/>
          <w:sz w:val="22"/>
          <w:szCs w:val="22"/>
        </w:rPr>
        <w:t>Italian Cultural Institute of Paris</w:t>
      </w:r>
      <w:r w:rsidRPr="00BC6B9B">
        <w:rPr>
          <w:rFonts w:ascii="Calibri" w:hAnsi="Calibri" w:cs="Calibri"/>
          <w:sz w:val="22"/>
          <w:szCs w:val="22"/>
        </w:rPr>
        <w:br/>
      </w:r>
      <w:r w:rsidRPr="00BC6B9B">
        <w:rPr>
          <w:rFonts w:ascii="Calibri" w:hAnsi="Calibri" w:cs="Calibri"/>
          <w:b/>
          <w:bCs/>
          <w:sz w:val="22"/>
          <w:szCs w:val="22"/>
        </w:rPr>
        <w:t xml:space="preserve">Hôtel de Galliffet - 50, rue de </w:t>
      </w:r>
      <w:proofErr w:type="spellStart"/>
      <w:r w:rsidRPr="00BC6B9B">
        <w:rPr>
          <w:rFonts w:ascii="Calibri" w:hAnsi="Calibri" w:cs="Calibri"/>
          <w:b/>
          <w:bCs/>
          <w:sz w:val="22"/>
          <w:szCs w:val="22"/>
        </w:rPr>
        <w:t>Varenne</w:t>
      </w:r>
      <w:proofErr w:type="spellEnd"/>
      <w:r w:rsidRPr="00BC6B9B">
        <w:rPr>
          <w:rFonts w:ascii="Calibri" w:hAnsi="Calibri" w:cs="Calibri"/>
          <w:b/>
          <w:bCs/>
          <w:sz w:val="22"/>
          <w:szCs w:val="22"/>
        </w:rPr>
        <w:t xml:space="preserve"> - 75007 Paris</w:t>
      </w:r>
    </w:p>
    <w:p w14:paraId="7DDDC052" w14:textId="77777777" w:rsidR="00BC6B9B" w:rsidRPr="00BC6B9B" w:rsidRDefault="00BC6B9B" w:rsidP="00BC6B9B">
      <w:pPr>
        <w:spacing w:after="120"/>
        <w:rPr>
          <w:rFonts w:ascii="Calibri" w:hAnsi="Calibri" w:cs="Calibri"/>
          <w:sz w:val="22"/>
          <w:szCs w:val="22"/>
        </w:rPr>
      </w:pPr>
      <w:r w:rsidRPr="00BC6B9B">
        <w:rPr>
          <w:rFonts w:ascii="Calibri" w:hAnsi="Calibri" w:cs="Calibri"/>
          <w:sz w:val="22"/>
          <w:szCs w:val="22"/>
        </w:rPr>
        <w:t>Under the patronage of the European Parliament, Ministry of Foreign Affairs, Lazio Region, Metropolitan City of Rome Capital, and the Department of Culture of Rome Capital.</w:t>
      </w:r>
    </w:p>
    <w:p w14:paraId="27662FFF" w14:textId="77777777" w:rsidR="00BC6B9B" w:rsidRPr="00BC6B9B" w:rsidRDefault="00BC6B9B" w:rsidP="00BC6B9B">
      <w:pPr>
        <w:spacing w:after="120"/>
        <w:jc w:val="both"/>
        <w:rPr>
          <w:rFonts w:ascii="Calibri" w:hAnsi="Calibri" w:cs="Calibri"/>
          <w:sz w:val="22"/>
          <w:szCs w:val="22"/>
        </w:rPr>
      </w:pPr>
    </w:p>
    <w:p w14:paraId="20120A1A" w14:textId="77777777" w:rsidR="00E8067F" w:rsidRPr="00E8067F" w:rsidRDefault="00E8067F" w:rsidP="00E8067F">
      <w:pPr>
        <w:pStyle w:val="CorpoA"/>
        <w:suppressAutoHyphens/>
        <w:spacing w:after="120"/>
        <w:jc w:val="both"/>
        <w:rPr>
          <w:rFonts w:ascii="Calibri" w:hAnsi="Calibri" w:cs="Calibri"/>
          <w:lang w:val="en-GB"/>
        </w:rPr>
      </w:pPr>
    </w:p>
    <w:p w14:paraId="6B568DFF" w14:textId="2F5A15AB" w:rsidR="00E8067F" w:rsidRDefault="00E8067F" w:rsidP="00E8067F">
      <w:pPr>
        <w:jc w:val="center"/>
        <w:rPr>
          <w:rFonts w:ascii="Calibri" w:eastAsia="Arial" w:hAnsi="Calibri" w:cs="Calibri"/>
        </w:rPr>
      </w:pPr>
      <w:r>
        <w:rPr>
          <w:rFonts w:ascii="Calibri" w:eastAsia="Arial" w:hAnsi="Calibri" w:cs="Calibri"/>
          <w:noProof/>
        </w:rPr>
        <w:lastRenderedPageBreak/>
        <w:drawing>
          <wp:inline distT="0" distB="0" distL="0" distR="0" wp14:anchorId="2DFE0023" wp14:editId="6D918750">
            <wp:extent cx="856034" cy="856034"/>
            <wp:effectExtent l="0" t="0" r="0" b="0"/>
            <wp:docPr id="1274905748"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05748" name="Immagine 1" descr="Immagine che contiene testo, Carattere, Elementi grafici, logo&#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863173" cy="863173"/>
                    </a:xfrm>
                    <a:prstGeom prst="rect">
                      <a:avLst/>
                    </a:prstGeom>
                  </pic:spPr>
                </pic:pic>
              </a:graphicData>
            </a:graphic>
          </wp:inline>
        </w:drawing>
      </w:r>
    </w:p>
    <w:p w14:paraId="58427A7C" w14:textId="77777777" w:rsidR="00E8067F" w:rsidRDefault="00E8067F" w:rsidP="00A37C88">
      <w:pPr>
        <w:rPr>
          <w:rFonts w:ascii="Calibri" w:eastAsia="Arial" w:hAnsi="Calibri" w:cs="Calibri"/>
        </w:rPr>
      </w:pPr>
    </w:p>
    <w:p w14:paraId="72932E40" w14:textId="77777777" w:rsidR="00487640" w:rsidRPr="00E8067F" w:rsidRDefault="00487640" w:rsidP="00487640">
      <w:pPr>
        <w:jc w:val="center"/>
        <w:rPr>
          <w:rFonts w:ascii="Calibri" w:hAnsi="Calibri" w:cs="Calibri"/>
          <w:b/>
          <w:bCs/>
          <w:sz w:val="22"/>
          <w:szCs w:val="22"/>
        </w:rPr>
      </w:pPr>
      <w:r w:rsidRPr="00E8067F">
        <w:rPr>
          <w:rFonts w:ascii="Calibri" w:hAnsi="Calibri" w:cs="Calibri"/>
          <w:b/>
          <w:bCs/>
          <w:sz w:val="22"/>
          <w:szCs w:val="22"/>
        </w:rPr>
        <w:t>UNDER THE AUSPICES OF THE PRESIDENCY OF THE VII COMMISSION </w:t>
      </w:r>
      <w:r>
        <w:rPr>
          <w:rFonts w:ascii="Calibri" w:hAnsi="Calibri" w:cs="Calibri"/>
          <w:b/>
          <w:bCs/>
          <w:sz w:val="22"/>
          <w:szCs w:val="22"/>
        </w:rPr>
        <w:br/>
      </w:r>
      <w:r w:rsidRPr="00E8067F">
        <w:rPr>
          <w:rFonts w:ascii="Calibri" w:hAnsi="Calibri" w:cs="Calibri"/>
          <w:b/>
          <w:bCs/>
          <w:sz w:val="22"/>
          <w:szCs w:val="22"/>
        </w:rPr>
        <w:t>(CULTURE, SCIENCE AND EDUCATION) OF THE CHAMBER OF DEPUTIES</w:t>
      </w:r>
    </w:p>
    <w:p w14:paraId="0A54D2FA" w14:textId="77777777" w:rsidR="00E8067F" w:rsidRDefault="00E8067F" w:rsidP="00A37C88">
      <w:pPr>
        <w:rPr>
          <w:rFonts w:ascii="Calibri" w:eastAsia="Arial" w:hAnsi="Calibri" w:cs="Calibri"/>
        </w:rPr>
      </w:pPr>
    </w:p>
    <w:p w14:paraId="5579551F" w14:textId="77777777" w:rsidR="00E8067F" w:rsidRDefault="00E8067F" w:rsidP="00A37C88">
      <w:pPr>
        <w:jc w:val="center"/>
        <w:rPr>
          <w:rFonts w:ascii="Calibri" w:eastAsia="Arial" w:hAnsi="Calibri" w:cs="Calibri"/>
          <w:b/>
          <w:bCs/>
          <w:sz w:val="22"/>
          <w:szCs w:val="22"/>
          <w:lang w:val="en-GB"/>
        </w:rPr>
      </w:pPr>
    </w:p>
    <w:p w14:paraId="7583A14D" w14:textId="35B0AA12" w:rsidR="004B393C" w:rsidRPr="00E8067F" w:rsidRDefault="004B393C" w:rsidP="00A37C88">
      <w:pPr>
        <w:jc w:val="center"/>
        <w:rPr>
          <w:rFonts w:ascii="Calibri" w:eastAsia="Arial" w:hAnsi="Calibri" w:cs="Calibri"/>
          <w:b/>
          <w:bCs/>
          <w:color w:val="000000"/>
          <w:sz w:val="22"/>
          <w:szCs w:val="22"/>
          <w:u w:color="000000"/>
          <w:lang w:eastAsia="it-IT"/>
          <w14:textOutline w14:w="12700" w14:cap="flat" w14:cmpd="sng" w14:algn="ctr">
            <w14:noFill/>
            <w14:prstDash w14:val="solid"/>
            <w14:miter w14:lim="400000"/>
          </w14:textOutline>
        </w:rPr>
      </w:pPr>
      <w:r w:rsidRPr="00E8067F">
        <w:rPr>
          <w:rFonts w:ascii="Calibri" w:eastAsia="Arial" w:hAnsi="Calibri" w:cs="Calibri"/>
          <w:b/>
          <w:bCs/>
          <w:sz w:val="22"/>
          <w:szCs w:val="22"/>
          <w:lang w:val="en-GB"/>
        </w:rPr>
        <w:t>UNDER THE PATRONAGE</w:t>
      </w:r>
      <w:r w:rsidR="00CB3A3B" w:rsidRPr="00E8067F">
        <w:rPr>
          <w:rFonts w:ascii="Calibri" w:eastAsia="Arial" w:hAnsi="Calibri" w:cs="Calibri"/>
          <w:b/>
          <w:bCs/>
          <w:sz w:val="22"/>
          <w:szCs w:val="22"/>
          <w:lang w:val="en-GB"/>
        </w:rPr>
        <w:t xml:space="preserve"> </w:t>
      </w:r>
      <w:r w:rsidRPr="00E8067F">
        <w:rPr>
          <w:rFonts w:ascii="Calibri" w:eastAsia="Arial" w:hAnsi="Calibri" w:cs="Calibri"/>
          <w:b/>
          <w:bCs/>
          <w:sz w:val="22"/>
          <w:szCs w:val="22"/>
          <w:lang w:val="en-GB"/>
        </w:rPr>
        <w:t>/</w:t>
      </w:r>
      <w:r w:rsidR="00CB3A3B" w:rsidRPr="00E8067F">
        <w:rPr>
          <w:rFonts w:ascii="Calibri" w:eastAsia="Arial" w:hAnsi="Calibri" w:cs="Calibri"/>
          <w:b/>
          <w:bCs/>
          <w:sz w:val="22"/>
          <w:szCs w:val="22"/>
          <w:lang w:val="en-GB"/>
        </w:rPr>
        <w:t xml:space="preserve"> </w:t>
      </w:r>
      <w:r w:rsidRPr="00E8067F">
        <w:rPr>
          <w:rFonts w:ascii="Calibri" w:eastAsia="Arial" w:hAnsi="Calibri" w:cs="Calibri"/>
          <w:b/>
          <w:bCs/>
          <w:sz w:val="22"/>
          <w:szCs w:val="22"/>
          <w:lang w:val="en-GB"/>
        </w:rPr>
        <w:t>RECOGNITION OF</w:t>
      </w:r>
    </w:p>
    <w:p w14:paraId="5FEC75D2" w14:textId="7F611ACB" w:rsidR="00225FAA" w:rsidRPr="002F67C0" w:rsidRDefault="00B11896" w:rsidP="00E63F8B">
      <w:pPr>
        <w:pStyle w:val="CorpoA"/>
        <w:suppressAutoHyphens/>
        <w:ind w:left="3686" w:right="-1134"/>
        <w:jc w:val="center"/>
        <w:rPr>
          <w:rFonts w:ascii="Calibri" w:eastAsia="Arial" w:hAnsi="Calibri" w:cs="Calibri"/>
          <w:sz w:val="24"/>
          <w:szCs w:val="24"/>
          <w:lang w:val="en-GB"/>
        </w:rPr>
      </w:pPr>
      <w:r w:rsidRPr="002F67C0">
        <w:rPr>
          <w:rFonts w:ascii="Calibri" w:hAnsi="Calibri" w:cs="Calibri"/>
          <w:b/>
          <w:bCs/>
          <w:i/>
          <w:iCs/>
          <w:noProof/>
          <w:lang w:val="fr-FR"/>
        </w:rPr>
        <w:drawing>
          <wp:anchor distT="0" distB="0" distL="114300" distR="114300" simplePos="0" relativeHeight="251667456" behindDoc="0" locked="0" layoutInCell="1" allowOverlap="1" wp14:anchorId="1E74AF6B" wp14:editId="600F1A20">
            <wp:simplePos x="0" y="0"/>
            <wp:positionH relativeFrom="column">
              <wp:posOffset>2127885</wp:posOffset>
            </wp:positionH>
            <wp:positionV relativeFrom="paragraph">
              <wp:posOffset>248285</wp:posOffset>
            </wp:positionV>
            <wp:extent cx="400050" cy="365125"/>
            <wp:effectExtent l="0" t="0" r="0" b="0"/>
            <wp:wrapSquare wrapText="bothSides"/>
            <wp:docPr id="732646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0005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7C0">
        <w:rPr>
          <w:rFonts w:ascii="Calibri" w:eastAsia="Arial" w:hAnsi="Calibri" w:cs="Calibri"/>
          <w:noProof/>
          <w:sz w:val="24"/>
          <w:szCs w:val="24"/>
        </w:rPr>
        <w:drawing>
          <wp:anchor distT="0" distB="0" distL="114300" distR="114300" simplePos="0" relativeHeight="251661312" behindDoc="0" locked="0" layoutInCell="1" allowOverlap="1" wp14:anchorId="17FDFC6F" wp14:editId="3B26F198">
            <wp:simplePos x="0" y="0"/>
            <wp:positionH relativeFrom="column">
              <wp:posOffset>2635250</wp:posOffset>
            </wp:positionH>
            <wp:positionV relativeFrom="paragraph">
              <wp:posOffset>280035</wp:posOffset>
            </wp:positionV>
            <wp:extent cx="1214120" cy="333375"/>
            <wp:effectExtent l="0" t="0" r="5080" b="9525"/>
            <wp:wrapSquare wrapText="bothSides"/>
            <wp:docPr id="5097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4120" cy="333375"/>
                    </a:xfrm>
                    <a:prstGeom prst="rect">
                      <a:avLst/>
                    </a:prstGeom>
                    <a:noFill/>
                  </pic:spPr>
                </pic:pic>
              </a:graphicData>
            </a:graphic>
            <wp14:sizeRelH relativeFrom="page">
              <wp14:pctWidth>0</wp14:pctWidth>
            </wp14:sizeRelH>
            <wp14:sizeRelV relativeFrom="page">
              <wp14:pctHeight>0</wp14:pctHeight>
            </wp14:sizeRelV>
          </wp:anchor>
        </w:drawing>
      </w:r>
      <w:r w:rsidRPr="002F67C0">
        <w:rPr>
          <w:rFonts w:ascii="Calibri" w:eastAsia="Arial" w:hAnsi="Calibri" w:cs="Calibri"/>
          <w:noProof/>
          <w:sz w:val="24"/>
          <w:szCs w:val="24"/>
          <w:u w:val="single"/>
        </w:rPr>
        <w:drawing>
          <wp:anchor distT="0" distB="0" distL="114300" distR="114300" simplePos="0" relativeHeight="251662336" behindDoc="0" locked="0" layoutInCell="1" allowOverlap="1" wp14:anchorId="41EB9766" wp14:editId="37F043D0">
            <wp:simplePos x="0" y="0"/>
            <wp:positionH relativeFrom="column">
              <wp:posOffset>79375</wp:posOffset>
            </wp:positionH>
            <wp:positionV relativeFrom="paragraph">
              <wp:posOffset>76200</wp:posOffset>
            </wp:positionV>
            <wp:extent cx="1589405" cy="906145"/>
            <wp:effectExtent l="0" t="0" r="0" b="0"/>
            <wp:wrapSquare wrapText="bothSides"/>
            <wp:docPr id="2042062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9405" cy="906145"/>
                    </a:xfrm>
                    <a:prstGeom prst="rect">
                      <a:avLst/>
                    </a:prstGeom>
                    <a:noFill/>
                  </pic:spPr>
                </pic:pic>
              </a:graphicData>
            </a:graphic>
            <wp14:sizeRelH relativeFrom="page">
              <wp14:pctWidth>0</wp14:pctWidth>
            </wp14:sizeRelH>
            <wp14:sizeRelV relativeFrom="page">
              <wp14:pctHeight>0</wp14:pctHeight>
            </wp14:sizeRelV>
          </wp:anchor>
        </w:drawing>
      </w:r>
      <w:r w:rsidRPr="002F67C0">
        <w:rPr>
          <w:rFonts w:ascii="Calibri" w:eastAsia="Arial" w:hAnsi="Calibri" w:cs="Calibri"/>
          <w:noProof/>
          <w:sz w:val="24"/>
          <w:szCs w:val="24"/>
        </w:rPr>
        <w:drawing>
          <wp:anchor distT="0" distB="0" distL="114300" distR="114300" simplePos="0" relativeHeight="251663360" behindDoc="0" locked="0" layoutInCell="1" allowOverlap="1" wp14:anchorId="03169066" wp14:editId="2A3D2F6B">
            <wp:simplePos x="0" y="0"/>
            <wp:positionH relativeFrom="column">
              <wp:posOffset>4274185</wp:posOffset>
            </wp:positionH>
            <wp:positionV relativeFrom="paragraph">
              <wp:posOffset>78105</wp:posOffset>
            </wp:positionV>
            <wp:extent cx="1512570" cy="619760"/>
            <wp:effectExtent l="0" t="0" r="0" b="8890"/>
            <wp:wrapSquare wrapText="bothSides"/>
            <wp:docPr id="20914618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2570" cy="619760"/>
                    </a:xfrm>
                    <a:prstGeom prst="rect">
                      <a:avLst/>
                    </a:prstGeom>
                    <a:noFill/>
                  </pic:spPr>
                </pic:pic>
              </a:graphicData>
            </a:graphic>
            <wp14:sizeRelH relativeFrom="page">
              <wp14:pctWidth>0</wp14:pctWidth>
            </wp14:sizeRelH>
            <wp14:sizeRelV relativeFrom="page">
              <wp14:pctHeight>0</wp14:pctHeight>
            </wp14:sizeRelV>
          </wp:anchor>
        </w:drawing>
      </w:r>
    </w:p>
    <w:p w14:paraId="3D6BBEA2" w14:textId="0E6B2E73" w:rsidR="00225FAA" w:rsidRPr="002F67C0" w:rsidRDefault="00225FAA" w:rsidP="00E63F8B">
      <w:pPr>
        <w:pStyle w:val="CorpoA"/>
        <w:suppressAutoHyphens/>
        <w:jc w:val="both"/>
        <w:rPr>
          <w:rFonts w:ascii="Calibri" w:eastAsia="Arial" w:hAnsi="Calibri" w:cs="Calibri"/>
          <w:sz w:val="24"/>
          <w:szCs w:val="24"/>
          <w:lang w:val="en-GB"/>
        </w:rPr>
      </w:pPr>
      <w:r w:rsidRPr="002F67C0">
        <w:rPr>
          <w:rFonts w:ascii="Calibri" w:eastAsia="Arial" w:hAnsi="Calibri" w:cs="Calibri"/>
          <w:sz w:val="24"/>
          <w:szCs w:val="24"/>
          <w:lang w:val="en-GB"/>
        </w:rPr>
        <w:t xml:space="preserve">   </w:t>
      </w:r>
    </w:p>
    <w:p w14:paraId="40145523" w14:textId="0691116F" w:rsidR="00D9260A" w:rsidRPr="002F67C0" w:rsidRDefault="00D9260A" w:rsidP="00E63F8B">
      <w:pPr>
        <w:pStyle w:val="CorpoA"/>
        <w:suppressAutoHyphens/>
        <w:jc w:val="both"/>
        <w:rPr>
          <w:rFonts w:ascii="Calibri" w:eastAsia="Arial" w:hAnsi="Calibri" w:cs="Calibri"/>
          <w:sz w:val="24"/>
          <w:szCs w:val="24"/>
          <w:lang w:val="en-GB"/>
        </w:rPr>
      </w:pPr>
    </w:p>
    <w:p w14:paraId="44AED878" w14:textId="77777777" w:rsidR="00225FAA" w:rsidRPr="002F67C0" w:rsidRDefault="00225FAA" w:rsidP="00E63F8B">
      <w:pPr>
        <w:pStyle w:val="CorpoA"/>
        <w:suppressAutoHyphens/>
        <w:jc w:val="both"/>
        <w:rPr>
          <w:rFonts w:ascii="Calibri" w:eastAsia="Arial" w:hAnsi="Calibri" w:cs="Calibri"/>
          <w:sz w:val="24"/>
          <w:szCs w:val="24"/>
          <w:lang w:val="en-GB"/>
        </w:rPr>
      </w:pPr>
    </w:p>
    <w:p w14:paraId="5AD5776E" w14:textId="3225472F" w:rsidR="00225FAA" w:rsidRPr="002F67C0" w:rsidRDefault="00225FAA" w:rsidP="00E63F8B">
      <w:pPr>
        <w:pStyle w:val="CorpoA"/>
        <w:suppressAutoHyphens/>
        <w:jc w:val="both"/>
        <w:rPr>
          <w:rFonts w:ascii="Calibri" w:eastAsia="Arial" w:hAnsi="Calibri" w:cs="Calibri"/>
          <w:sz w:val="24"/>
          <w:szCs w:val="24"/>
          <w:lang w:val="en-GB"/>
        </w:rPr>
      </w:pPr>
    </w:p>
    <w:p w14:paraId="48764EA4" w14:textId="77777777" w:rsidR="005E0D02" w:rsidRPr="002F67C0" w:rsidRDefault="005E0D02" w:rsidP="00E63F8B">
      <w:pPr>
        <w:pStyle w:val="CorpoA"/>
        <w:suppressAutoHyphens/>
        <w:jc w:val="center"/>
        <w:rPr>
          <w:rFonts w:ascii="Calibri" w:eastAsia="Arial" w:hAnsi="Calibri" w:cs="Calibri"/>
          <w:lang w:val="en-GB"/>
        </w:rPr>
      </w:pPr>
      <w:r w:rsidRPr="002F67C0">
        <w:rPr>
          <w:rFonts w:ascii="Calibri" w:hAnsi="Calibri" w:cs="Calibri"/>
          <w:lang w:val="en-GB"/>
        </w:rPr>
        <w:t xml:space="preserve">  </w:t>
      </w:r>
      <w:r w:rsidRPr="002F67C0">
        <w:rPr>
          <w:rFonts w:ascii="Calibri" w:eastAsia="Arial" w:hAnsi="Calibri" w:cs="Calibri"/>
          <w:lang w:val="en-GB"/>
        </w:rPr>
        <w:t xml:space="preserve">      </w:t>
      </w:r>
    </w:p>
    <w:p w14:paraId="3B63D644" w14:textId="26FB6E62" w:rsidR="008005E1" w:rsidRPr="002F67C0" w:rsidRDefault="005E0D02" w:rsidP="00E63F8B">
      <w:pPr>
        <w:pStyle w:val="CorpoA"/>
        <w:suppressAutoHyphens/>
        <w:rPr>
          <w:rFonts w:ascii="Calibri" w:hAnsi="Calibri" w:cs="Calibri"/>
          <w:lang w:val="en-GB"/>
        </w:rPr>
      </w:pPr>
      <w:r w:rsidRPr="00E8067F">
        <w:rPr>
          <w:rFonts w:ascii="Calibri" w:eastAsia="Arial" w:hAnsi="Calibri" w:cs="Calibri"/>
          <w:b/>
          <w:bCs/>
          <w:noProof/>
        </w:rPr>
        <w:drawing>
          <wp:anchor distT="0" distB="0" distL="114300" distR="114300" simplePos="0" relativeHeight="251666432" behindDoc="0" locked="0" layoutInCell="1" allowOverlap="1" wp14:anchorId="62D70206" wp14:editId="21DFB044">
            <wp:simplePos x="0" y="0"/>
            <wp:positionH relativeFrom="column">
              <wp:posOffset>4480560</wp:posOffset>
            </wp:positionH>
            <wp:positionV relativeFrom="paragraph">
              <wp:posOffset>170815</wp:posOffset>
            </wp:positionV>
            <wp:extent cx="981075" cy="549910"/>
            <wp:effectExtent l="0" t="0" r="9525" b="2540"/>
            <wp:wrapSquare wrapText="bothSides"/>
            <wp:docPr id="1386141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67F">
        <w:rPr>
          <w:rFonts w:ascii="Calibri" w:eastAsia="Arial" w:hAnsi="Calibri" w:cs="Calibri"/>
          <w:b/>
          <w:bCs/>
          <w:lang w:val="en-GB"/>
        </w:rPr>
        <w:t xml:space="preserve">          </w:t>
      </w:r>
      <w:r w:rsidR="00316450" w:rsidRPr="00E8067F">
        <w:rPr>
          <w:rFonts w:ascii="Calibri" w:eastAsia="Arial" w:hAnsi="Calibri" w:cs="Calibri"/>
          <w:b/>
          <w:bCs/>
          <w:lang w:val="en-GB"/>
        </w:rPr>
        <w:t>MEDIA PARTNER</w:t>
      </w:r>
      <w:r w:rsidR="00316450" w:rsidRPr="002F67C0">
        <w:rPr>
          <w:rFonts w:ascii="Calibri" w:eastAsia="Arial" w:hAnsi="Calibri" w:cs="Calibri"/>
          <w:lang w:val="en-GB"/>
        </w:rPr>
        <w:t xml:space="preserve">                                   </w:t>
      </w:r>
      <w:r w:rsidR="00316450" w:rsidRPr="00E8067F">
        <w:rPr>
          <w:rFonts w:ascii="Calibri" w:eastAsia="Arial" w:hAnsi="Calibri" w:cs="Calibri"/>
          <w:b/>
          <w:bCs/>
          <w:lang w:val="en-GB"/>
        </w:rPr>
        <w:t xml:space="preserve">     PROJECT MAGAZINE                      </w:t>
      </w:r>
      <w:r w:rsidR="004B393C" w:rsidRPr="00E8067F">
        <w:rPr>
          <w:rFonts w:ascii="Calibri" w:eastAsia="Arial" w:hAnsi="Calibri" w:cs="Calibri"/>
          <w:b/>
          <w:bCs/>
          <w:lang w:val="en-GB"/>
        </w:rPr>
        <w:t>TECHNICAL PARTNER</w:t>
      </w:r>
    </w:p>
    <w:p w14:paraId="13B4158B" w14:textId="629C421E" w:rsidR="00225FAA" w:rsidRPr="002F67C0" w:rsidRDefault="005E0D02" w:rsidP="00E63F8B">
      <w:pPr>
        <w:pStyle w:val="CorpoA"/>
        <w:suppressAutoHyphens/>
        <w:jc w:val="center"/>
        <w:rPr>
          <w:rFonts w:ascii="Calibri" w:eastAsia="Arial" w:hAnsi="Calibri" w:cs="Calibri"/>
          <w:sz w:val="24"/>
          <w:szCs w:val="24"/>
          <w:lang w:val="en-GB"/>
        </w:rPr>
      </w:pPr>
      <w:r w:rsidRPr="002F67C0">
        <w:rPr>
          <w:rFonts w:ascii="Calibri" w:eastAsia="Arial" w:hAnsi="Calibri" w:cs="Calibri"/>
          <w:noProof/>
          <w:sz w:val="24"/>
          <w:szCs w:val="24"/>
        </w:rPr>
        <w:drawing>
          <wp:anchor distT="0" distB="0" distL="114300" distR="114300" simplePos="0" relativeHeight="251665408" behindDoc="0" locked="0" layoutInCell="1" allowOverlap="1" wp14:anchorId="0D20F177" wp14:editId="359DFC12">
            <wp:simplePos x="0" y="0"/>
            <wp:positionH relativeFrom="column">
              <wp:posOffset>376555</wp:posOffset>
            </wp:positionH>
            <wp:positionV relativeFrom="paragraph">
              <wp:posOffset>160655</wp:posOffset>
            </wp:positionV>
            <wp:extent cx="818515" cy="184150"/>
            <wp:effectExtent l="0" t="0" r="635" b="6350"/>
            <wp:wrapSquare wrapText="bothSides"/>
            <wp:docPr id="11561046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515" cy="184150"/>
                    </a:xfrm>
                    <a:prstGeom prst="rect">
                      <a:avLst/>
                    </a:prstGeom>
                    <a:noFill/>
                  </pic:spPr>
                </pic:pic>
              </a:graphicData>
            </a:graphic>
            <wp14:sizeRelH relativeFrom="page">
              <wp14:pctWidth>0</wp14:pctWidth>
            </wp14:sizeRelH>
            <wp14:sizeRelV relativeFrom="page">
              <wp14:pctHeight>0</wp14:pctHeight>
            </wp14:sizeRelV>
          </wp:anchor>
        </w:drawing>
      </w:r>
      <w:r w:rsidRPr="002F67C0">
        <w:rPr>
          <w:rFonts w:ascii="Calibri" w:hAnsi="Calibri" w:cs="Calibri"/>
          <w:noProof/>
        </w:rPr>
        <w:drawing>
          <wp:anchor distT="0" distB="0" distL="114300" distR="114300" simplePos="0" relativeHeight="251664384" behindDoc="0" locked="0" layoutInCell="1" allowOverlap="1" wp14:anchorId="5EE4FD66" wp14:editId="1FA152D1">
            <wp:simplePos x="0" y="0"/>
            <wp:positionH relativeFrom="column">
              <wp:posOffset>2574290</wp:posOffset>
            </wp:positionH>
            <wp:positionV relativeFrom="paragraph">
              <wp:posOffset>85090</wp:posOffset>
            </wp:positionV>
            <wp:extent cx="1003935" cy="357505"/>
            <wp:effectExtent l="0" t="0" r="5715" b="4445"/>
            <wp:wrapSquare wrapText="bothSides"/>
            <wp:docPr id="1457854477" name="Immagine 5" descr="Immagine che contien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54477" name="Immagine 5" descr="Immagine che contiene Carattere&#10;&#10;Descrizione generat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93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7DB" w:rsidRPr="002F67C0">
        <w:rPr>
          <w:rFonts w:ascii="Calibri" w:eastAsia="Arial" w:hAnsi="Calibri" w:cs="Calibri"/>
          <w:sz w:val="24"/>
          <w:szCs w:val="24"/>
          <w:lang w:val="en-GB"/>
        </w:rPr>
        <w:t xml:space="preserve"> </w:t>
      </w:r>
    </w:p>
    <w:p w14:paraId="4D37DB4C" w14:textId="2AA29BCA" w:rsidR="0076620B" w:rsidRPr="002F67C0" w:rsidRDefault="0076620B" w:rsidP="00E63F8B">
      <w:pPr>
        <w:pStyle w:val="CorpoA"/>
        <w:suppressAutoHyphens/>
        <w:jc w:val="both"/>
        <w:rPr>
          <w:rFonts w:ascii="Calibri" w:eastAsia="Arial" w:hAnsi="Calibri" w:cs="Calibri"/>
          <w:lang w:val="en-GB"/>
        </w:rPr>
      </w:pPr>
      <w:r w:rsidRPr="002F67C0">
        <w:rPr>
          <w:rFonts w:ascii="Calibri" w:eastAsia="Arial" w:hAnsi="Calibri" w:cs="Calibri"/>
          <w:lang w:val="en-GB"/>
        </w:rPr>
        <w:t xml:space="preserve">                                    </w:t>
      </w:r>
    </w:p>
    <w:p w14:paraId="14412797" w14:textId="77777777" w:rsidR="0076620B" w:rsidRPr="002F67C0" w:rsidRDefault="0076620B" w:rsidP="00E63F8B">
      <w:pPr>
        <w:pStyle w:val="CorpoA"/>
        <w:suppressAutoHyphens/>
        <w:jc w:val="both"/>
        <w:rPr>
          <w:rFonts w:ascii="Calibri" w:eastAsia="Arial" w:hAnsi="Calibri" w:cs="Calibri"/>
          <w:lang w:val="en-GB"/>
        </w:rPr>
      </w:pPr>
    </w:p>
    <w:p w14:paraId="0CCFD2C6" w14:textId="77777777" w:rsidR="00305026" w:rsidRPr="002F67C0" w:rsidRDefault="00305026" w:rsidP="00E63F8B">
      <w:pPr>
        <w:pStyle w:val="CorpoA"/>
        <w:suppressAutoHyphens/>
        <w:jc w:val="center"/>
        <w:rPr>
          <w:rFonts w:ascii="Calibri" w:eastAsia="Arial" w:hAnsi="Calibri" w:cs="Calibri"/>
          <w:lang w:val="en-GB"/>
        </w:rPr>
      </w:pPr>
    </w:p>
    <w:p w14:paraId="2510EE32" w14:textId="77777777" w:rsidR="00E8067F" w:rsidRDefault="00E8067F" w:rsidP="00E8067F">
      <w:pPr>
        <w:pStyle w:val="CorpoA"/>
        <w:suppressAutoHyphens/>
        <w:spacing w:after="120"/>
        <w:jc w:val="center"/>
        <w:rPr>
          <w:rFonts w:ascii="Calibri" w:eastAsia="Arial" w:hAnsi="Calibri" w:cs="Calibri"/>
          <w:b/>
          <w:bCs/>
          <w:lang w:val="en-GB"/>
        </w:rPr>
      </w:pPr>
    </w:p>
    <w:p w14:paraId="38ECCBB8" w14:textId="2AC36546" w:rsidR="00225FAA" w:rsidRPr="00E8067F" w:rsidRDefault="00316450" w:rsidP="00E8067F">
      <w:pPr>
        <w:pStyle w:val="CorpoA"/>
        <w:suppressAutoHyphens/>
        <w:spacing w:after="120"/>
        <w:jc w:val="center"/>
        <w:rPr>
          <w:rFonts w:ascii="Calibri" w:eastAsia="Arial" w:hAnsi="Calibri" w:cs="Calibri"/>
          <w:b/>
          <w:bCs/>
          <w:lang w:val="en-GB"/>
        </w:rPr>
      </w:pPr>
      <w:r w:rsidRPr="00E8067F">
        <w:rPr>
          <w:rFonts w:ascii="Calibri" w:eastAsia="Arial" w:hAnsi="Calibri" w:cs="Calibri"/>
          <w:b/>
          <w:bCs/>
          <w:lang w:val="en-GB"/>
        </w:rPr>
        <w:t>IN COLLABORA</w:t>
      </w:r>
      <w:r w:rsidR="004B393C" w:rsidRPr="00E8067F">
        <w:rPr>
          <w:rFonts w:ascii="Calibri" w:eastAsia="Arial" w:hAnsi="Calibri" w:cs="Calibri"/>
          <w:b/>
          <w:bCs/>
          <w:lang w:val="en-GB"/>
        </w:rPr>
        <w:t>TION WITH</w:t>
      </w:r>
    </w:p>
    <w:p w14:paraId="11DBAD27" w14:textId="2F591DD4" w:rsidR="004B393C" w:rsidRPr="002F67C0" w:rsidRDefault="004B393C" w:rsidP="00E63F8B">
      <w:pPr>
        <w:pStyle w:val="CorpoA"/>
        <w:tabs>
          <w:tab w:val="left" w:pos="4110"/>
        </w:tabs>
        <w:suppressAutoHyphens/>
        <w:jc w:val="both"/>
        <w:rPr>
          <w:rFonts w:ascii="Calibri" w:eastAsia="Arial" w:hAnsi="Calibri" w:cs="Calibri"/>
          <w:lang w:val="en-GB"/>
        </w:rPr>
      </w:pPr>
      <w:r w:rsidRPr="002F67C0">
        <w:rPr>
          <w:rFonts w:ascii="Calibri" w:eastAsia="Arial" w:hAnsi="Calibri" w:cs="Calibri"/>
          <w:lang w:val="en-GB"/>
        </w:rPr>
        <w:t xml:space="preserve">Academy of Fine Arts, Piaget Diaz State Higher Education Institute, Blowart Cultural Association, </w:t>
      </w:r>
      <w:r w:rsidR="00E8067F">
        <w:rPr>
          <w:rFonts w:ascii="Calibri" w:eastAsia="Arial" w:hAnsi="Calibri" w:cs="Calibri"/>
          <w:lang w:val="en-GB"/>
        </w:rPr>
        <w:br/>
      </w:r>
      <w:r w:rsidRPr="002F67C0">
        <w:rPr>
          <w:rFonts w:ascii="Calibri" w:eastAsia="Arial" w:hAnsi="Calibri" w:cs="Calibri"/>
          <w:lang w:val="en-GB"/>
        </w:rPr>
        <w:t>Teatro Valmisa, Cooperative Society, Botanical Garden of the University of Rome 'La Sapienza'</w:t>
      </w:r>
      <w:r w:rsidR="00E8067F">
        <w:rPr>
          <w:rFonts w:ascii="Calibri" w:eastAsia="Arial" w:hAnsi="Calibri" w:cs="Calibri"/>
          <w:lang w:val="en-GB"/>
        </w:rPr>
        <w:t>, Rossini Lab</w:t>
      </w:r>
    </w:p>
    <w:p w14:paraId="0377A14C" w14:textId="58F38900" w:rsidR="00840D85" w:rsidRPr="002F67C0" w:rsidRDefault="0076620B" w:rsidP="00E63F8B">
      <w:pPr>
        <w:pStyle w:val="CorpoA"/>
        <w:tabs>
          <w:tab w:val="left" w:pos="4110"/>
        </w:tabs>
        <w:suppressAutoHyphens/>
        <w:jc w:val="both"/>
        <w:rPr>
          <w:rFonts w:ascii="Calibri" w:eastAsia="Arial" w:hAnsi="Calibri" w:cs="Calibri"/>
          <w:sz w:val="24"/>
          <w:szCs w:val="24"/>
          <w:lang w:val="en-GB"/>
        </w:rPr>
      </w:pPr>
      <w:r w:rsidRPr="002F67C0">
        <w:rPr>
          <w:rFonts w:ascii="Calibri" w:eastAsia="Arial" w:hAnsi="Calibri" w:cs="Calibri"/>
          <w:sz w:val="24"/>
          <w:szCs w:val="24"/>
          <w:lang w:val="en-GB"/>
        </w:rPr>
        <w:tab/>
      </w:r>
    </w:p>
    <w:p w14:paraId="19FB0B0F" w14:textId="77777777" w:rsidR="004B393C" w:rsidRPr="002F67C0" w:rsidRDefault="004B393C" w:rsidP="005437DD">
      <w:pPr>
        <w:pStyle w:val="CorpoA"/>
        <w:suppressAutoHyphens/>
        <w:spacing w:after="120"/>
        <w:jc w:val="both"/>
        <w:rPr>
          <w:rFonts w:ascii="Calibri" w:hAnsi="Calibri" w:cs="Calibri"/>
          <w:b/>
          <w:bCs/>
          <w:u w:val="single"/>
          <w:lang w:val="en-GB"/>
        </w:rPr>
      </w:pPr>
      <w:r w:rsidRPr="002F67C0">
        <w:rPr>
          <w:rFonts w:ascii="Calibri" w:hAnsi="Calibri" w:cs="Calibri"/>
          <w:b/>
          <w:bCs/>
          <w:u w:val="single"/>
          <w:lang w:val="en-GB"/>
        </w:rPr>
        <w:t>Reference sites and social networks:</w:t>
      </w:r>
    </w:p>
    <w:p w14:paraId="16DE7A9D" w14:textId="77777777" w:rsidR="00E8067F" w:rsidRPr="00E8067F" w:rsidRDefault="00E8067F" w:rsidP="00E8067F">
      <w:pPr>
        <w:pStyle w:val="CorpoA"/>
        <w:suppressAutoHyphens/>
        <w:jc w:val="both"/>
        <w:rPr>
          <w:rFonts w:ascii="Calibri" w:eastAsia="Arial" w:hAnsi="Calibri" w:cs="Calibri"/>
          <w:b/>
          <w:bCs/>
          <w:lang w:val="en-GB"/>
        </w:rPr>
      </w:pPr>
      <w:hyperlink r:id="rId20" w:history="1">
        <w:r w:rsidRPr="00E8067F">
          <w:rPr>
            <w:rStyle w:val="Link"/>
            <w:rFonts w:ascii="Calibri" w:hAnsi="Calibri" w:cs="Calibri"/>
            <w:b/>
            <w:bCs/>
            <w:lang w:val="en-GB"/>
          </w:rPr>
          <w:t>www.iosonovulnerabile.it/practive-performative/2024-2</w:t>
        </w:r>
      </w:hyperlink>
      <w:r w:rsidRPr="00E8067F">
        <w:rPr>
          <w:rFonts w:ascii="Calibri" w:hAnsi="Calibri" w:cs="Calibri"/>
          <w:b/>
          <w:bCs/>
          <w:lang w:val="en-GB"/>
        </w:rPr>
        <w:t>/</w:t>
      </w:r>
    </w:p>
    <w:p w14:paraId="1517F312" w14:textId="35F238EA" w:rsidR="00E8067F" w:rsidRPr="002F67C0" w:rsidRDefault="00E8067F" w:rsidP="00E8067F">
      <w:pPr>
        <w:pStyle w:val="CorpoA"/>
        <w:suppressAutoHyphens/>
        <w:jc w:val="both"/>
        <w:rPr>
          <w:rFonts w:ascii="Calibri" w:eastAsia="Arial" w:hAnsi="Calibri" w:cs="Calibri"/>
          <w:lang w:val="en-GB"/>
        </w:rPr>
      </w:pPr>
      <w:hyperlink r:id="rId21" w:history="1">
        <w:r w:rsidRPr="002F67C0">
          <w:rPr>
            <w:rStyle w:val="Link"/>
            <w:rFonts w:ascii="Calibri" w:hAnsi="Calibri" w:cs="Calibri"/>
            <w:lang w:val="en-GB"/>
          </w:rPr>
          <w:t>www.instagram.com/iosonovulnerabile/</w:t>
        </w:r>
      </w:hyperlink>
      <w:r>
        <w:rPr>
          <w:rStyle w:val="Link"/>
          <w:rFonts w:ascii="Calibri" w:hAnsi="Calibri" w:cs="Calibri"/>
          <w:lang w:val="en-GB"/>
        </w:rPr>
        <w:t xml:space="preserve">     </w:t>
      </w:r>
      <w:hyperlink r:id="rId22" w:history="1">
        <w:r w:rsidRPr="00E8067F">
          <w:rPr>
            <w:rStyle w:val="Collegamentoipertestuale"/>
            <w:rFonts w:ascii="Calibri" w:hAnsi="Calibri" w:cs="Calibri"/>
            <w:u w:val="none"/>
            <w:lang w:val="en-GB"/>
          </w:rPr>
          <w:t>www.facebook.com/iosonovulnerabile/</w:t>
        </w:r>
      </w:hyperlink>
    </w:p>
    <w:p w14:paraId="57A8BA79" w14:textId="48361B57" w:rsidR="00D9260A" w:rsidRPr="002F67C0" w:rsidRDefault="00E8067F" w:rsidP="00E8067F">
      <w:pPr>
        <w:pStyle w:val="CorpoA"/>
        <w:suppressAutoHyphens/>
        <w:jc w:val="both"/>
        <w:rPr>
          <w:rFonts w:ascii="Calibri" w:eastAsia="Arial" w:hAnsi="Calibri" w:cs="Calibri"/>
          <w:lang w:val="en-GB"/>
        </w:rPr>
      </w:pPr>
      <w:hyperlink r:id="rId23" w:history="1">
        <w:r w:rsidRPr="00E8067F">
          <w:rPr>
            <w:rStyle w:val="Collegamentoipertestuale"/>
            <w:rFonts w:ascii="Calibri" w:hAnsi="Calibri" w:cs="Calibri"/>
            <w:u w:val="none"/>
            <w:lang w:val="en-GB"/>
          </w:rPr>
          <w:t>https://iicparigi.esteri.it/it/</w:t>
        </w:r>
      </w:hyperlink>
      <w:r>
        <w:rPr>
          <w:rFonts w:ascii="Calibri" w:hAnsi="Calibri" w:cs="Calibri"/>
          <w:lang w:val="en-GB"/>
        </w:rPr>
        <w:t xml:space="preserve">      </w:t>
      </w:r>
      <w:hyperlink r:id="rId24" w:history="1">
        <w:r w:rsidR="00D9260A" w:rsidRPr="002F67C0">
          <w:rPr>
            <w:rStyle w:val="Link"/>
            <w:rFonts w:ascii="Calibri" w:hAnsi="Calibri" w:cs="Calibri"/>
            <w:lang w:val="en-GB"/>
          </w:rPr>
          <w:t>www.instagram.com/iicparigi/</w:t>
        </w:r>
      </w:hyperlink>
      <w:r>
        <w:rPr>
          <w:rStyle w:val="Link"/>
          <w:rFonts w:ascii="Calibri" w:hAnsi="Calibri" w:cs="Calibri"/>
          <w:lang w:val="en-GB"/>
        </w:rPr>
        <w:t xml:space="preserve">     </w:t>
      </w:r>
      <w:hyperlink r:id="rId25" w:history="1">
        <w:r w:rsidR="00D9260A" w:rsidRPr="002F67C0">
          <w:rPr>
            <w:rStyle w:val="Link"/>
            <w:rFonts w:ascii="Calibri" w:hAnsi="Calibri" w:cs="Calibri"/>
            <w:lang w:val="en-GB"/>
          </w:rPr>
          <w:t>www.facebook.com/iicparigi</w:t>
        </w:r>
      </w:hyperlink>
    </w:p>
    <w:p w14:paraId="6F8863F0" w14:textId="77777777" w:rsidR="00D9260A" w:rsidRPr="002F67C0" w:rsidRDefault="00D9260A" w:rsidP="00E63F8B">
      <w:pPr>
        <w:pStyle w:val="CorpoA"/>
        <w:suppressAutoHyphens/>
        <w:jc w:val="both"/>
        <w:rPr>
          <w:rFonts w:ascii="Calibri" w:eastAsia="Arial" w:hAnsi="Calibri" w:cs="Calibri"/>
          <w:lang w:val="en-GB"/>
        </w:rPr>
      </w:pPr>
    </w:p>
    <w:p w14:paraId="14B061E6" w14:textId="77777777" w:rsidR="004B393C" w:rsidRPr="002F67C0" w:rsidRDefault="004B393C" w:rsidP="005437DD">
      <w:pPr>
        <w:pStyle w:val="CorpoA"/>
        <w:pBdr>
          <w:bottom w:val="single" w:sz="6" w:space="1" w:color="auto"/>
        </w:pBdr>
        <w:suppressAutoHyphens/>
        <w:spacing w:after="120"/>
        <w:jc w:val="both"/>
        <w:rPr>
          <w:rFonts w:ascii="Calibri" w:hAnsi="Calibri" w:cs="Calibri"/>
          <w:b/>
          <w:bCs/>
          <w:u w:val="single"/>
          <w:lang w:val="en-GB"/>
        </w:rPr>
      </w:pPr>
      <w:r w:rsidRPr="002F67C0">
        <w:rPr>
          <w:rFonts w:ascii="Calibri" w:hAnsi="Calibri" w:cs="Calibri"/>
          <w:b/>
          <w:bCs/>
          <w:u w:val="single"/>
          <w:lang w:val="en-GB"/>
        </w:rPr>
        <w:t>Contacts for Press and Promotion:</w:t>
      </w:r>
    </w:p>
    <w:p w14:paraId="53608D69" w14:textId="7DD99014" w:rsidR="004B393C" w:rsidRPr="005437DD" w:rsidRDefault="004B393C" w:rsidP="00E8067F">
      <w:pPr>
        <w:pStyle w:val="CorpoA"/>
        <w:pBdr>
          <w:bottom w:val="single" w:sz="6" w:space="1" w:color="auto"/>
        </w:pBdr>
        <w:suppressAutoHyphens/>
        <w:jc w:val="both"/>
        <w:rPr>
          <w:rFonts w:ascii="Calibri" w:hAnsi="Calibri" w:cs="Calibri"/>
        </w:rPr>
      </w:pPr>
      <w:proofErr w:type="spellStart"/>
      <w:r w:rsidRPr="002F67C0">
        <w:rPr>
          <w:rFonts w:ascii="Calibri" w:hAnsi="Calibri" w:cs="Calibri"/>
        </w:rPr>
        <w:t>Italian</w:t>
      </w:r>
      <w:proofErr w:type="spellEnd"/>
      <w:r w:rsidRPr="002F67C0">
        <w:rPr>
          <w:rFonts w:ascii="Calibri" w:hAnsi="Calibri" w:cs="Calibri"/>
        </w:rPr>
        <w:t xml:space="preserve"> Cultural Institute in Paris</w:t>
      </w:r>
      <w:r w:rsidR="00E8067F">
        <w:rPr>
          <w:rFonts w:ascii="Calibri" w:hAnsi="Calibri" w:cs="Calibri"/>
        </w:rPr>
        <w:t xml:space="preserve">: </w:t>
      </w:r>
      <w:r w:rsidRPr="005437DD">
        <w:rPr>
          <w:rFonts w:ascii="Calibri" w:hAnsi="Calibri" w:cs="Calibri"/>
          <w:b/>
          <w:bCs/>
        </w:rPr>
        <w:t>Sara Garbagnoli</w:t>
      </w:r>
      <w:r w:rsidRPr="002F67C0">
        <w:rPr>
          <w:rFonts w:ascii="Calibri" w:hAnsi="Calibri" w:cs="Calibri"/>
        </w:rPr>
        <w:t xml:space="preserve">, </w:t>
      </w:r>
      <w:r w:rsidRPr="005437DD">
        <w:rPr>
          <w:rFonts w:ascii="Calibri" w:hAnsi="Calibri" w:cs="Calibri"/>
          <w:b/>
          <w:bCs/>
        </w:rPr>
        <w:t xml:space="preserve">Francesco </w:t>
      </w:r>
      <w:r w:rsidR="00C138BC" w:rsidRPr="005437DD">
        <w:rPr>
          <w:rFonts w:ascii="Calibri" w:hAnsi="Calibri" w:cs="Calibri"/>
          <w:b/>
          <w:bCs/>
        </w:rPr>
        <w:t xml:space="preserve">Boscolo </w:t>
      </w:r>
      <w:r w:rsidRPr="005437DD">
        <w:rPr>
          <w:rFonts w:ascii="Calibri" w:hAnsi="Calibri" w:cs="Calibri"/>
          <w:b/>
          <w:bCs/>
        </w:rPr>
        <w:t>Lisetto</w:t>
      </w:r>
      <w:r w:rsidRPr="002F67C0">
        <w:rPr>
          <w:rFonts w:ascii="Calibri" w:hAnsi="Calibri" w:cs="Calibri"/>
        </w:rPr>
        <w:t xml:space="preserve"> </w:t>
      </w:r>
      <w:r w:rsidR="005437DD">
        <w:rPr>
          <w:rFonts w:ascii="Calibri" w:hAnsi="Calibri" w:cs="Calibri"/>
        </w:rPr>
        <w:t xml:space="preserve">- </w:t>
      </w:r>
      <w:r w:rsidRPr="005437DD">
        <w:rPr>
          <w:rFonts w:ascii="Calibri" w:hAnsi="Calibri" w:cs="Calibri"/>
        </w:rPr>
        <w:t>iicparigi@esteri.it</w:t>
      </w:r>
    </w:p>
    <w:p w14:paraId="1E5D140E" w14:textId="350770BD" w:rsidR="00DA644D" w:rsidRPr="00E8067F" w:rsidRDefault="004B393C" w:rsidP="004B393C">
      <w:pPr>
        <w:pStyle w:val="CorpoA"/>
        <w:pBdr>
          <w:bottom w:val="single" w:sz="6" w:space="1" w:color="auto"/>
        </w:pBdr>
        <w:suppressAutoHyphens/>
        <w:jc w:val="both"/>
        <w:rPr>
          <w:rFonts w:ascii="Calibri" w:hAnsi="Calibri" w:cs="Calibri"/>
        </w:rPr>
      </w:pPr>
      <w:r w:rsidRPr="005437DD">
        <w:rPr>
          <w:rFonts w:ascii="Calibri" w:hAnsi="Calibri" w:cs="Calibri"/>
        </w:rPr>
        <w:t xml:space="preserve">VulnerarTe APS </w:t>
      </w:r>
      <w:proofErr w:type="spellStart"/>
      <w:r w:rsidRPr="005437DD">
        <w:rPr>
          <w:rFonts w:ascii="Calibri" w:hAnsi="Calibri" w:cs="Calibri"/>
        </w:rPr>
        <w:t>Movement</w:t>
      </w:r>
      <w:proofErr w:type="spellEnd"/>
      <w:r w:rsidR="00E8067F">
        <w:rPr>
          <w:rFonts w:ascii="Calibri" w:hAnsi="Calibri" w:cs="Calibri"/>
        </w:rPr>
        <w:t xml:space="preserve">: </w:t>
      </w:r>
      <w:r w:rsidRPr="00D0287F">
        <w:rPr>
          <w:rFonts w:ascii="Calibri" w:hAnsi="Calibri" w:cs="Calibri"/>
          <w:b/>
          <w:bCs/>
        </w:rPr>
        <w:t>Elisabetta Castiglioni</w:t>
      </w:r>
      <w:r w:rsidRPr="002F67C0">
        <w:rPr>
          <w:rFonts w:ascii="Calibri" w:hAnsi="Calibri" w:cs="Calibri"/>
        </w:rPr>
        <w:t xml:space="preserve"> </w:t>
      </w:r>
      <w:r w:rsidR="005437DD">
        <w:rPr>
          <w:rFonts w:ascii="Calibri" w:hAnsi="Calibri" w:cs="Calibri"/>
        </w:rPr>
        <w:t xml:space="preserve">- </w:t>
      </w:r>
      <w:hyperlink r:id="rId26" w:history="1">
        <w:r w:rsidR="00E8067F" w:rsidRPr="00E8067F">
          <w:rPr>
            <w:rStyle w:val="Collegamentoipertestuale"/>
            <w:rFonts w:ascii="Calibri" w:hAnsi="Calibri" w:cs="Calibri"/>
            <w:u w:val="none"/>
          </w:rPr>
          <w:t>info@elisabettacastiglioni.it</w:t>
        </w:r>
      </w:hyperlink>
      <w:r w:rsidR="00E8067F">
        <w:rPr>
          <w:rFonts w:ascii="Calibri" w:hAnsi="Calibri" w:cs="Calibri"/>
        </w:rPr>
        <w:t xml:space="preserve">   </w:t>
      </w:r>
      <w:r w:rsidRPr="00E8067F">
        <w:rPr>
          <w:rFonts w:ascii="Calibri" w:hAnsi="Calibri" w:cs="Calibri"/>
        </w:rPr>
        <w:t>+39 328 4112014</w:t>
      </w:r>
    </w:p>
    <w:p w14:paraId="607C9640" w14:textId="77777777" w:rsidR="004B393C" w:rsidRPr="00E8067F" w:rsidRDefault="004B393C" w:rsidP="004B393C">
      <w:pPr>
        <w:pStyle w:val="CorpoA"/>
        <w:pBdr>
          <w:bottom w:val="single" w:sz="6" w:space="1" w:color="auto"/>
        </w:pBdr>
        <w:suppressAutoHyphens/>
        <w:jc w:val="both"/>
        <w:rPr>
          <w:rFonts w:ascii="Calibri" w:hAnsi="Calibri" w:cs="Calibri"/>
          <w:sz w:val="24"/>
          <w:szCs w:val="24"/>
        </w:rPr>
      </w:pPr>
    </w:p>
    <w:p w14:paraId="0327CAA1" w14:textId="77777777" w:rsidR="00E63F8B" w:rsidRPr="00E8067F" w:rsidRDefault="00E63F8B" w:rsidP="00E63F8B">
      <w:pPr>
        <w:pStyle w:val="CorpoA"/>
        <w:pBdr>
          <w:top w:val="none" w:sz="0" w:space="0" w:color="auto"/>
        </w:pBdr>
        <w:suppressAutoHyphens/>
        <w:jc w:val="both"/>
        <w:rPr>
          <w:rFonts w:ascii="Calibri" w:hAnsi="Calibri" w:cs="Calibri"/>
          <w:sz w:val="24"/>
          <w:szCs w:val="24"/>
        </w:rPr>
      </w:pPr>
    </w:p>
    <w:p w14:paraId="3EF37EF4" w14:textId="4F68AA75" w:rsidR="00CB3D4F" w:rsidRPr="00943B00" w:rsidRDefault="00CB3D4F" w:rsidP="00943B00">
      <w:pPr>
        <w:pStyle w:val="CorpoA"/>
        <w:suppressAutoHyphens/>
        <w:spacing w:after="120"/>
        <w:jc w:val="right"/>
        <w:rPr>
          <w:rFonts w:ascii="Calibri" w:eastAsia="Arial" w:hAnsi="Calibri" w:cs="Calibri"/>
          <w:b/>
          <w:bCs/>
        </w:rPr>
      </w:pPr>
    </w:p>
    <w:sectPr w:rsidR="00CB3D4F" w:rsidRPr="00943B00" w:rsidSect="00E63F8B">
      <w:headerReference w:type="default" r:id="rId27"/>
      <w:footerReference w:type="default" r:id="rId28"/>
      <w:pgSz w:w="11900" w:h="16840"/>
      <w:pgMar w:top="709" w:right="1134" w:bottom="709"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FF5D" w14:textId="77777777" w:rsidR="007E2D27" w:rsidRDefault="007E2D27">
      <w:r>
        <w:separator/>
      </w:r>
    </w:p>
  </w:endnote>
  <w:endnote w:type="continuationSeparator" w:id="0">
    <w:p w14:paraId="5D3B1954" w14:textId="77777777" w:rsidR="007E2D27" w:rsidRDefault="007E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CD40" w14:textId="77777777" w:rsidR="00D9260A" w:rsidRDefault="00D9260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5223" w14:textId="77777777" w:rsidR="007E2D27" w:rsidRDefault="007E2D27">
      <w:r>
        <w:separator/>
      </w:r>
    </w:p>
  </w:footnote>
  <w:footnote w:type="continuationSeparator" w:id="0">
    <w:p w14:paraId="7DAC5BC6" w14:textId="77777777" w:rsidR="007E2D27" w:rsidRDefault="007E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DA9A" w14:textId="77777777" w:rsidR="00D9260A" w:rsidRDefault="00D9260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0A"/>
    <w:rsid w:val="000764E6"/>
    <w:rsid w:val="0008152E"/>
    <w:rsid w:val="00084039"/>
    <w:rsid w:val="0009163A"/>
    <w:rsid w:val="000A2C59"/>
    <w:rsid w:val="000A6020"/>
    <w:rsid w:val="000B13FD"/>
    <w:rsid w:val="000C1441"/>
    <w:rsid w:val="00107C4F"/>
    <w:rsid w:val="00137911"/>
    <w:rsid w:val="00167572"/>
    <w:rsid w:val="00172B37"/>
    <w:rsid w:val="00194668"/>
    <w:rsid w:val="00195006"/>
    <w:rsid w:val="001A17A4"/>
    <w:rsid w:val="001C1ADC"/>
    <w:rsid w:val="001E2EEB"/>
    <w:rsid w:val="001F5A9A"/>
    <w:rsid w:val="00201251"/>
    <w:rsid w:val="00204778"/>
    <w:rsid w:val="00225FAA"/>
    <w:rsid w:val="00231430"/>
    <w:rsid w:val="00231685"/>
    <w:rsid w:val="0023678B"/>
    <w:rsid w:val="00237ED3"/>
    <w:rsid w:val="00243DB5"/>
    <w:rsid w:val="002456A2"/>
    <w:rsid w:val="0025302F"/>
    <w:rsid w:val="002E1764"/>
    <w:rsid w:val="002E4F82"/>
    <w:rsid w:val="002F67C0"/>
    <w:rsid w:val="00305026"/>
    <w:rsid w:val="00311AF3"/>
    <w:rsid w:val="00316450"/>
    <w:rsid w:val="00342B56"/>
    <w:rsid w:val="0035512F"/>
    <w:rsid w:val="00366004"/>
    <w:rsid w:val="003867DE"/>
    <w:rsid w:val="003A4088"/>
    <w:rsid w:val="00413AE7"/>
    <w:rsid w:val="00420235"/>
    <w:rsid w:val="0043095F"/>
    <w:rsid w:val="00430DD3"/>
    <w:rsid w:val="00456919"/>
    <w:rsid w:val="004769EE"/>
    <w:rsid w:val="00487640"/>
    <w:rsid w:val="004966C7"/>
    <w:rsid w:val="004B393C"/>
    <w:rsid w:val="004D08FF"/>
    <w:rsid w:val="004D6C05"/>
    <w:rsid w:val="004F7AA7"/>
    <w:rsid w:val="0050204C"/>
    <w:rsid w:val="00520DBB"/>
    <w:rsid w:val="005437DD"/>
    <w:rsid w:val="005814EC"/>
    <w:rsid w:val="00593425"/>
    <w:rsid w:val="005A6AB2"/>
    <w:rsid w:val="005B5A1E"/>
    <w:rsid w:val="005D0FE2"/>
    <w:rsid w:val="005D5DF9"/>
    <w:rsid w:val="005E0D02"/>
    <w:rsid w:val="005E29A8"/>
    <w:rsid w:val="00622931"/>
    <w:rsid w:val="006237DB"/>
    <w:rsid w:val="00645DFB"/>
    <w:rsid w:val="0066603B"/>
    <w:rsid w:val="006A7149"/>
    <w:rsid w:val="006B11B0"/>
    <w:rsid w:val="006B3EAA"/>
    <w:rsid w:val="006D604C"/>
    <w:rsid w:val="006E5171"/>
    <w:rsid w:val="006E66D3"/>
    <w:rsid w:val="00706195"/>
    <w:rsid w:val="007560CD"/>
    <w:rsid w:val="00764676"/>
    <w:rsid w:val="00766021"/>
    <w:rsid w:val="0076620B"/>
    <w:rsid w:val="007734C0"/>
    <w:rsid w:val="00793FB8"/>
    <w:rsid w:val="007B2C86"/>
    <w:rsid w:val="007C0BAF"/>
    <w:rsid w:val="007D2017"/>
    <w:rsid w:val="007D23EF"/>
    <w:rsid w:val="007D56C9"/>
    <w:rsid w:val="007E2D27"/>
    <w:rsid w:val="007E4D72"/>
    <w:rsid w:val="007F2921"/>
    <w:rsid w:val="008005E1"/>
    <w:rsid w:val="00802E1E"/>
    <w:rsid w:val="00807F94"/>
    <w:rsid w:val="00830EC8"/>
    <w:rsid w:val="00840D85"/>
    <w:rsid w:val="00862A04"/>
    <w:rsid w:val="00875550"/>
    <w:rsid w:val="00875657"/>
    <w:rsid w:val="0088427E"/>
    <w:rsid w:val="008844C7"/>
    <w:rsid w:val="008869B9"/>
    <w:rsid w:val="008A3CDE"/>
    <w:rsid w:val="008C4BED"/>
    <w:rsid w:val="008D2F65"/>
    <w:rsid w:val="008D33EC"/>
    <w:rsid w:val="008D3B25"/>
    <w:rsid w:val="008D7A19"/>
    <w:rsid w:val="00901095"/>
    <w:rsid w:val="00943B00"/>
    <w:rsid w:val="00947319"/>
    <w:rsid w:val="00960FFB"/>
    <w:rsid w:val="0096308D"/>
    <w:rsid w:val="009872D5"/>
    <w:rsid w:val="009950DF"/>
    <w:rsid w:val="009A6DDD"/>
    <w:rsid w:val="009D1BED"/>
    <w:rsid w:val="009D4CCD"/>
    <w:rsid w:val="009F2B74"/>
    <w:rsid w:val="00A0569D"/>
    <w:rsid w:val="00A248F9"/>
    <w:rsid w:val="00A3627E"/>
    <w:rsid w:val="00A37C88"/>
    <w:rsid w:val="00A727F7"/>
    <w:rsid w:val="00A8584D"/>
    <w:rsid w:val="00AD69BF"/>
    <w:rsid w:val="00AF1D97"/>
    <w:rsid w:val="00B10B7C"/>
    <w:rsid w:val="00B11896"/>
    <w:rsid w:val="00B211C3"/>
    <w:rsid w:val="00B30390"/>
    <w:rsid w:val="00B32E40"/>
    <w:rsid w:val="00B529E2"/>
    <w:rsid w:val="00B54D16"/>
    <w:rsid w:val="00BC5233"/>
    <w:rsid w:val="00BC6B9B"/>
    <w:rsid w:val="00BD2175"/>
    <w:rsid w:val="00C138BC"/>
    <w:rsid w:val="00C26D29"/>
    <w:rsid w:val="00C45E03"/>
    <w:rsid w:val="00C46C3F"/>
    <w:rsid w:val="00C5351A"/>
    <w:rsid w:val="00C66A0A"/>
    <w:rsid w:val="00C84509"/>
    <w:rsid w:val="00C9147B"/>
    <w:rsid w:val="00CA06FD"/>
    <w:rsid w:val="00CB3A3B"/>
    <w:rsid w:val="00CB3D4F"/>
    <w:rsid w:val="00CF0815"/>
    <w:rsid w:val="00CF0843"/>
    <w:rsid w:val="00D01917"/>
    <w:rsid w:val="00D0287F"/>
    <w:rsid w:val="00D11467"/>
    <w:rsid w:val="00D12E51"/>
    <w:rsid w:val="00D20560"/>
    <w:rsid w:val="00D37A2E"/>
    <w:rsid w:val="00D61613"/>
    <w:rsid w:val="00D9260A"/>
    <w:rsid w:val="00D966DF"/>
    <w:rsid w:val="00DA644D"/>
    <w:rsid w:val="00DC5F6A"/>
    <w:rsid w:val="00DE292F"/>
    <w:rsid w:val="00E07250"/>
    <w:rsid w:val="00E51976"/>
    <w:rsid w:val="00E5377C"/>
    <w:rsid w:val="00E56B7A"/>
    <w:rsid w:val="00E63F8B"/>
    <w:rsid w:val="00E66E48"/>
    <w:rsid w:val="00E67F79"/>
    <w:rsid w:val="00E7724E"/>
    <w:rsid w:val="00E8067F"/>
    <w:rsid w:val="00E927B8"/>
    <w:rsid w:val="00ED5F81"/>
    <w:rsid w:val="00F07A3B"/>
    <w:rsid w:val="00F10D84"/>
    <w:rsid w:val="00F11A5A"/>
    <w:rsid w:val="00F206F7"/>
    <w:rsid w:val="00F2628A"/>
    <w:rsid w:val="00F43503"/>
    <w:rsid w:val="00F55A9B"/>
    <w:rsid w:val="00F670A0"/>
    <w:rsid w:val="00F73282"/>
    <w:rsid w:val="00F733F7"/>
    <w:rsid w:val="00F82700"/>
    <w:rsid w:val="00F83051"/>
    <w:rsid w:val="00F833DC"/>
    <w:rsid w:val="00FB59EB"/>
    <w:rsid w:val="00FD4E26"/>
    <w:rsid w:val="00FE0F45"/>
    <w:rsid w:val="00FE1FE7"/>
    <w:rsid w:val="00FE5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D7D"/>
  <w15:docId w15:val="{F5B9799C-2C15-477E-BF39-6E90759D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Link">
    <w:name w:val="Link"/>
    <w:rPr>
      <w:outline w:val="0"/>
      <w:color w:val="000000"/>
      <w:u w:val="none" w:color="0000FF"/>
    </w:rPr>
  </w:style>
  <w:style w:type="character" w:customStyle="1" w:styleId="Hyperlink0">
    <w:name w:val="Hyperlink.0"/>
    <w:basedOn w:val="Link"/>
    <w:rPr>
      <w:rFonts w:ascii="Arial" w:eastAsia="Arial" w:hAnsi="Arial" w:cs="Arial"/>
      <w:outline w:val="0"/>
      <w:color w:val="000000"/>
      <w:sz w:val="24"/>
      <w:szCs w:val="24"/>
      <w:u w:val="none" w:color="0000FF"/>
    </w:rPr>
  </w:style>
  <w:style w:type="character" w:styleId="Menzionenonrisolta">
    <w:name w:val="Unresolved Mention"/>
    <w:basedOn w:val="Carpredefinitoparagrafo"/>
    <w:uiPriority w:val="99"/>
    <w:semiHidden/>
    <w:unhideWhenUsed/>
    <w:rsid w:val="00316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465660">
      <w:bodyDiv w:val="1"/>
      <w:marLeft w:val="0"/>
      <w:marRight w:val="0"/>
      <w:marTop w:val="0"/>
      <w:marBottom w:val="0"/>
      <w:divBdr>
        <w:top w:val="none" w:sz="0" w:space="0" w:color="auto"/>
        <w:left w:val="none" w:sz="0" w:space="0" w:color="auto"/>
        <w:bottom w:val="none" w:sz="0" w:space="0" w:color="auto"/>
        <w:right w:val="none" w:sz="0" w:space="0" w:color="auto"/>
      </w:divBdr>
    </w:div>
    <w:div w:id="1593390245">
      <w:bodyDiv w:val="1"/>
      <w:marLeft w:val="0"/>
      <w:marRight w:val="0"/>
      <w:marTop w:val="0"/>
      <w:marBottom w:val="0"/>
      <w:divBdr>
        <w:top w:val="none" w:sz="0" w:space="0" w:color="auto"/>
        <w:left w:val="none" w:sz="0" w:space="0" w:color="auto"/>
        <w:bottom w:val="none" w:sz="0" w:space="0" w:color="auto"/>
        <w:right w:val="none" w:sz="0" w:space="0" w:color="auto"/>
      </w:divBdr>
    </w:div>
    <w:div w:id="1813522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info@elisabettacastiglioni.it" TargetMode="External"/><Relationship Id="rId3" Type="http://schemas.openxmlformats.org/officeDocument/2006/relationships/webSettings" Target="webSettings.xml"/><Relationship Id="rId21" Type="http://schemas.openxmlformats.org/officeDocument/2006/relationships/hyperlink" Target="https://www.instagram.com/iosonovulnerabile/" TargetMode="External"/><Relationship Id="rId7" Type="http://schemas.openxmlformats.org/officeDocument/2006/relationships/image" Target="media/image2.pn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yperlink" Target="http://www.facebook.com/iicparigi"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www.iosonovulnerabile.it/practive-performative/2024-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iicparigi.esteri.it/it/gli_eventi/calendario/mostra-iosonovulnerabile/" TargetMode="External"/><Relationship Id="rId24" Type="http://schemas.openxmlformats.org/officeDocument/2006/relationships/hyperlink" Target="http://www.instagram.com/iicparigi/" TargetMode="Externa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iicparigi.esteri.it/it/" TargetMode="External"/><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hyperlink" Target="http://www.facebook.com/iosonovulnerabil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1287</Words>
  <Characters>7338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Sergio Mario Illuminato</cp:lastModifiedBy>
  <cp:revision>7</cp:revision>
  <cp:lastPrinted>2024-09-27T08:05:00Z</cp:lastPrinted>
  <dcterms:created xsi:type="dcterms:W3CDTF">2024-09-27T08:05:00Z</dcterms:created>
  <dcterms:modified xsi:type="dcterms:W3CDTF">2024-10-08T07:26:00Z</dcterms:modified>
</cp:coreProperties>
</file>