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362EF" w14:textId="4F36692F" w:rsidR="00CC1EB8" w:rsidRPr="00CC1EB8" w:rsidRDefault="000A7CB6" w:rsidP="00CC1EB8">
      <w:pPr>
        <w:jc w:val="center"/>
        <w:rPr>
          <w:b/>
          <w:bCs/>
          <w:sz w:val="24"/>
          <w:szCs w:val="24"/>
        </w:rPr>
      </w:pPr>
      <w:r>
        <w:rPr>
          <w:b/>
          <w:bCs/>
          <w:sz w:val="24"/>
          <w:szCs w:val="24"/>
        </w:rPr>
        <w:t>PRESS RELEASE</w:t>
      </w:r>
    </w:p>
    <w:p w14:paraId="51F92EAB" w14:textId="77777777" w:rsidR="00CC1EB8" w:rsidRPr="00CC1EB8" w:rsidRDefault="00CC1EB8" w:rsidP="00CC1EB8">
      <w:pPr>
        <w:jc w:val="center"/>
        <w:rPr>
          <w:b/>
          <w:bCs/>
        </w:rPr>
      </w:pPr>
    </w:p>
    <w:p w14:paraId="5D7EE1C9" w14:textId="77777777" w:rsidR="00CC1EB8" w:rsidRPr="00CC1EB8" w:rsidRDefault="00CC1EB8" w:rsidP="00CC1EB8">
      <w:pPr>
        <w:jc w:val="center"/>
        <w:rPr>
          <w:b/>
          <w:bCs/>
          <w:sz w:val="40"/>
          <w:szCs w:val="40"/>
        </w:rPr>
      </w:pPr>
      <w:r w:rsidRPr="00CC1EB8">
        <w:rPr>
          <w:b/>
          <w:bCs/>
          <w:sz w:val="40"/>
          <w:szCs w:val="40"/>
        </w:rPr>
        <w:t>VULNERARE</w:t>
      </w:r>
    </w:p>
    <w:p w14:paraId="12574112" w14:textId="118E8D93" w:rsidR="00CC1EB8" w:rsidRPr="000A7CB6" w:rsidRDefault="000A7CB6" w:rsidP="00CC1EB8">
      <w:pPr>
        <w:jc w:val="center"/>
        <w:rPr>
          <w:b/>
          <w:bCs/>
          <w:sz w:val="24"/>
          <w:szCs w:val="24"/>
          <w:lang w:val="en-US"/>
        </w:rPr>
      </w:pPr>
      <w:r w:rsidRPr="000A7CB6">
        <w:rPr>
          <w:b/>
          <w:bCs/>
          <w:sz w:val="24"/>
          <w:szCs w:val="24"/>
          <w:lang w:val="en-US"/>
        </w:rPr>
        <w:t xml:space="preserve">Debut Film by </w:t>
      </w:r>
      <w:r w:rsidR="00CC1EB8" w:rsidRPr="000A7CB6">
        <w:rPr>
          <w:b/>
          <w:bCs/>
          <w:sz w:val="24"/>
          <w:szCs w:val="24"/>
          <w:lang w:val="en-US"/>
        </w:rPr>
        <w:t>Sergio Mario Illuminato</w:t>
      </w:r>
      <w:r w:rsidR="00CC1EB8" w:rsidRPr="000A7CB6">
        <w:rPr>
          <w:b/>
          <w:bCs/>
          <w:sz w:val="24"/>
          <w:szCs w:val="24"/>
          <w:lang w:val="en-US"/>
        </w:rPr>
        <w:br/>
      </w:r>
      <w:r w:rsidRPr="000A7CB6">
        <w:rPr>
          <w:b/>
          <w:bCs/>
          <w:i/>
          <w:iCs/>
          <w:sz w:val="24"/>
          <w:szCs w:val="24"/>
          <w:lang w:val="en-US"/>
        </w:rPr>
        <w:t xml:space="preserve">From Prison to Art: </w:t>
      </w:r>
      <w:proofErr w:type="gramStart"/>
      <w:r w:rsidRPr="000A7CB6">
        <w:rPr>
          <w:b/>
          <w:bCs/>
          <w:i/>
          <w:iCs/>
          <w:sz w:val="24"/>
          <w:szCs w:val="24"/>
          <w:lang w:val="en-US"/>
        </w:rPr>
        <w:t>an</w:t>
      </w:r>
      <w:proofErr w:type="gramEnd"/>
      <w:r w:rsidRPr="000A7CB6">
        <w:rPr>
          <w:b/>
          <w:bCs/>
          <w:i/>
          <w:iCs/>
          <w:sz w:val="24"/>
          <w:szCs w:val="24"/>
          <w:lang w:val="en-US"/>
        </w:rPr>
        <w:t xml:space="preserve"> Exploration of the Existential Drama of Human Vulnerability</w:t>
      </w:r>
    </w:p>
    <w:p w14:paraId="1E334FA3" w14:textId="77777777" w:rsidR="00CC1EB8" w:rsidRPr="000A7CB6" w:rsidRDefault="00CC1EB8" w:rsidP="00CC1EB8">
      <w:pPr>
        <w:jc w:val="center"/>
        <w:rPr>
          <w:b/>
          <w:bCs/>
          <w:sz w:val="24"/>
          <w:szCs w:val="24"/>
          <w:lang w:val="en-US"/>
        </w:rPr>
      </w:pPr>
    </w:p>
    <w:p w14:paraId="308E5351" w14:textId="38B0C078" w:rsidR="000A7CB6" w:rsidRDefault="000A7CB6" w:rsidP="000A7CB6">
      <w:pPr>
        <w:jc w:val="center"/>
        <w:rPr>
          <w:b/>
          <w:bCs/>
          <w:sz w:val="24"/>
          <w:szCs w:val="24"/>
          <w:lang w:val="en-US"/>
        </w:rPr>
      </w:pPr>
      <w:r w:rsidRPr="000A7CB6">
        <w:rPr>
          <w:b/>
          <w:bCs/>
          <w:sz w:val="24"/>
          <w:szCs w:val="24"/>
          <w:lang w:val="en-US"/>
        </w:rPr>
        <w:t xml:space="preserve">World </w:t>
      </w:r>
      <w:r>
        <w:rPr>
          <w:b/>
          <w:bCs/>
          <w:sz w:val="24"/>
          <w:szCs w:val="24"/>
          <w:lang w:val="en-US"/>
        </w:rPr>
        <w:t>press p</w:t>
      </w:r>
      <w:r w:rsidRPr="000A7CB6">
        <w:rPr>
          <w:b/>
          <w:bCs/>
          <w:sz w:val="24"/>
          <w:szCs w:val="24"/>
          <w:lang w:val="en-US"/>
        </w:rPr>
        <w:t>re</w:t>
      </w:r>
      <w:r>
        <w:rPr>
          <w:b/>
          <w:bCs/>
          <w:sz w:val="24"/>
          <w:szCs w:val="24"/>
          <w:lang w:val="en-US"/>
        </w:rPr>
        <w:t>view</w:t>
      </w:r>
      <w:r w:rsidRPr="000A7CB6">
        <w:rPr>
          <w:b/>
          <w:bCs/>
          <w:sz w:val="24"/>
          <w:szCs w:val="24"/>
          <w:lang w:val="en-US"/>
        </w:rPr>
        <w:t>: Thursday, October 3, 2024, 6:00 PM, at the Italian Cultural Institute in Paris</w:t>
      </w:r>
    </w:p>
    <w:p w14:paraId="0487C979" w14:textId="77777777" w:rsidR="000A7CB6" w:rsidRDefault="000A7CB6" w:rsidP="000A7CB6">
      <w:pPr>
        <w:jc w:val="center"/>
        <w:rPr>
          <w:b/>
          <w:bCs/>
          <w:sz w:val="24"/>
          <w:szCs w:val="24"/>
          <w:lang w:val="en-US"/>
        </w:rPr>
      </w:pPr>
    </w:p>
    <w:p w14:paraId="3A03B108" w14:textId="7ED0EFD9" w:rsidR="00CC1EB8" w:rsidRPr="000A7CB6" w:rsidRDefault="00CC1EB8" w:rsidP="00CC1EB8">
      <w:pPr>
        <w:rPr>
          <w:lang w:val="en-US"/>
        </w:rPr>
      </w:pPr>
      <w:r>
        <w:rPr>
          <w:noProof/>
        </w:rPr>
        <w:drawing>
          <wp:inline distT="0" distB="0" distL="0" distR="0" wp14:anchorId="6709C4B7" wp14:editId="7431C3E5">
            <wp:extent cx="6120130" cy="3996690"/>
            <wp:effectExtent l="0" t="0" r="1270" b="3810"/>
            <wp:docPr id="926135986" name="Immagine 1" descr="Immagine che contiene Viso umano, persona, ritratto, aria ape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35986" name="Immagine 1" descr="Immagine che contiene Viso umano, persona, ritratto, aria aperta&#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0130" cy="3996690"/>
                    </a:xfrm>
                    <a:prstGeom prst="rect">
                      <a:avLst/>
                    </a:prstGeom>
                  </pic:spPr>
                </pic:pic>
              </a:graphicData>
            </a:graphic>
          </wp:inline>
        </w:drawing>
      </w:r>
    </w:p>
    <w:p w14:paraId="4C58785C" w14:textId="77777777" w:rsidR="000A7CB6" w:rsidRDefault="000A7CB6" w:rsidP="000A7CB6">
      <w:pPr>
        <w:jc w:val="both"/>
        <w:rPr>
          <w:rFonts w:cstheme="minorHAnsi"/>
          <w:lang w:val="en-US"/>
        </w:rPr>
      </w:pPr>
    </w:p>
    <w:p w14:paraId="40362FD1" w14:textId="6848CFCA" w:rsidR="000A7CB6" w:rsidRPr="000A7CB6" w:rsidRDefault="000A7CB6" w:rsidP="000A7CB6">
      <w:pPr>
        <w:jc w:val="both"/>
        <w:rPr>
          <w:rFonts w:cstheme="minorHAnsi"/>
          <w:lang w:val="en-US"/>
        </w:rPr>
      </w:pPr>
      <w:r w:rsidRPr="000A7CB6">
        <w:rPr>
          <w:rFonts w:cstheme="minorHAnsi"/>
          <w:lang w:val="en-US"/>
        </w:rPr>
        <w:t xml:space="preserve">On October 3, 2024, at 6:00 PM, the Italian Cultural Institute of Paris will host the world premiere of </w:t>
      </w:r>
      <w:r w:rsidRPr="000A7CB6">
        <w:rPr>
          <w:rFonts w:cstheme="minorHAnsi"/>
          <w:b/>
          <w:bCs/>
          <w:lang w:val="en-US"/>
        </w:rPr>
        <w:t>VULNERARE</w:t>
      </w:r>
      <w:r w:rsidRPr="000A7CB6">
        <w:rPr>
          <w:rFonts w:cstheme="minorHAnsi"/>
          <w:lang w:val="en-US"/>
        </w:rPr>
        <w:t xml:space="preserve">—the debut short film by </w:t>
      </w:r>
      <w:r w:rsidRPr="000A7CB6">
        <w:rPr>
          <w:rFonts w:cstheme="minorHAnsi"/>
          <w:b/>
          <w:bCs/>
          <w:lang w:val="en-US"/>
        </w:rPr>
        <w:t>Sergio Mario Illuminato</w:t>
      </w:r>
      <w:r w:rsidRPr="000A7CB6">
        <w:rPr>
          <w:rFonts w:cstheme="minorHAnsi"/>
          <w:lang w:val="en-US"/>
        </w:rPr>
        <w:t xml:space="preserve">—which explores human vulnerability through artistic creativity. This screening is part of the artistic project </w:t>
      </w:r>
      <w:r>
        <w:rPr>
          <w:rFonts w:cstheme="minorHAnsi"/>
          <w:lang w:val="en-US"/>
        </w:rPr>
        <w:t>‘</w:t>
      </w:r>
      <w:r>
        <w:rPr>
          <w:rFonts w:cstheme="minorHAnsi"/>
          <w:b/>
          <w:bCs/>
          <w:lang w:val="en-US"/>
        </w:rPr>
        <w:t>IAMVULNERABLE</w:t>
      </w:r>
      <w:r w:rsidRPr="000A7CB6">
        <w:rPr>
          <w:rFonts w:cstheme="minorHAnsi"/>
          <w:b/>
          <w:bCs/>
          <w:lang w:val="en-US"/>
        </w:rPr>
        <w:t>,</w:t>
      </w:r>
      <w:r w:rsidRPr="000A7CB6">
        <w:rPr>
          <w:rFonts w:cstheme="minorHAnsi"/>
          <w:b/>
          <w:bCs/>
          <w:i/>
          <w:iCs/>
          <w:lang w:val="en-US"/>
        </w:rPr>
        <w:t xml:space="preserve"> failure is an achievement - art is loving error</w:t>
      </w:r>
      <w:r w:rsidRPr="000A7CB6">
        <w:rPr>
          <w:rFonts w:cstheme="minorHAnsi"/>
          <w:b/>
          <w:bCs/>
          <w:lang w:val="en-US"/>
        </w:rPr>
        <w:t>,'</w:t>
      </w:r>
      <w:r w:rsidRPr="000A7CB6">
        <w:rPr>
          <w:rFonts w:cstheme="minorHAnsi"/>
          <w:lang w:val="en-US"/>
        </w:rPr>
        <w:t xml:space="preserve"> a transdisciplinary performative practice embracing contemporary artistic experimentation and emerging creativity from European schools and academies.</w:t>
      </w:r>
    </w:p>
    <w:p w14:paraId="79D54043" w14:textId="77777777" w:rsidR="000A7CB6" w:rsidRPr="000A7CB6" w:rsidRDefault="000A7CB6" w:rsidP="000A7CB6">
      <w:pPr>
        <w:jc w:val="both"/>
        <w:rPr>
          <w:rFonts w:cstheme="minorHAnsi"/>
          <w:lang w:val="en-US"/>
        </w:rPr>
      </w:pPr>
      <w:r w:rsidRPr="000A7CB6">
        <w:rPr>
          <w:rFonts w:cstheme="minorHAnsi"/>
          <w:lang w:val="en-US"/>
        </w:rPr>
        <w:t xml:space="preserve">The film was shot in the fascinating setting of the former </w:t>
      </w:r>
      <w:r w:rsidRPr="000A7CB6">
        <w:rPr>
          <w:rFonts w:cstheme="minorHAnsi"/>
          <w:b/>
          <w:bCs/>
          <w:lang w:val="en-US"/>
        </w:rPr>
        <w:t>Pontifical Prison of Velletri</w:t>
      </w:r>
      <w:r w:rsidRPr="000A7CB6">
        <w:rPr>
          <w:rFonts w:cstheme="minorHAnsi"/>
          <w:lang w:val="en-US"/>
        </w:rPr>
        <w:t xml:space="preserve">, a historic site built after the death of Giuseppe Garibaldi, an honorary citizen and national hero. Abandoned for over 30 years and slated for demolition, the prison was chosen by Illuminato as the backdrop to revive the hidden vulnerability within its ancient walls through a group of contemporary artists—painters, photographers, filmmakers, dancers, and musicians. This collective, a kind of </w:t>
      </w:r>
      <w:r w:rsidRPr="000A7CB6">
        <w:rPr>
          <w:rFonts w:cstheme="minorHAnsi"/>
          <w:b/>
          <w:bCs/>
          <w:i/>
          <w:iCs/>
          <w:lang w:val="en-US"/>
        </w:rPr>
        <w:t>'Urbex Squad</w:t>
      </w:r>
      <w:r w:rsidRPr="000A7CB6">
        <w:rPr>
          <w:rFonts w:cstheme="minorHAnsi"/>
          <w:b/>
          <w:bCs/>
          <w:lang w:val="en-US"/>
        </w:rPr>
        <w:t>,'</w:t>
      </w:r>
      <w:r w:rsidRPr="000A7CB6">
        <w:rPr>
          <w:rFonts w:cstheme="minorHAnsi"/>
          <w:lang w:val="en-US"/>
        </w:rPr>
        <w:t xml:space="preserve"> explored and reanimated the dilapidated spaces, bringing to light emotions and memories through the </w:t>
      </w:r>
      <w:r w:rsidRPr="000A7CB6">
        <w:rPr>
          <w:rFonts w:cstheme="minorHAnsi"/>
          <w:b/>
          <w:bCs/>
          <w:i/>
          <w:iCs/>
          <w:lang w:val="en-US"/>
        </w:rPr>
        <w:t>'Communicating Artistic Organisms</w:t>
      </w:r>
      <w:r w:rsidRPr="000A7CB6">
        <w:rPr>
          <w:rFonts w:cstheme="minorHAnsi"/>
          <w:b/>
          <w:bCs/>
          <w:lang w:val="en-US"/>
        </w:rPr>
        <w:t>.'</w:t>
      </w:r>
    </w:p>
    <w:p w14:paraId="050F344B" w14:textId="77777777" w:rsidR="000A7CB6" w:rsidRPr="000A7CB6" w:rsidRDefault="000A7CB6" w:rsidP="000A7CB6">
      <w:pPr>
        <w:jc w:val="both"/>
        <w:rPr>
          <w:rFonts w:cstheme="minorHAnsi"/>
          <w:i/>
          <w:iCs/>
          <w:lang w:val="en-US"/>
        </w:rPr>
      </w:pPr>
      <w:r w:rsidRPr="000A7CB6">
        <w:rPr>
          <w:rFonts w:cstheme="minorHAnsi"/>
          <w:lang w:val="en-US"/>
        </w:rPr>
        <w:lastRenderedPageBreak/>
        <w:t>"</w:t>
      </w:r>
      <w:r w:rsidRPr="000A7CB6">
        <w:rPr>
          <w:rFonts w:cstheme="minorHAnsi"/>
          <w:i/>
          <w:iCs/>
          <w:lang w:val="en-US"/>
        </w:rPr>
        <w:t>In response to the current dramatic situation,"</w:t>
      </w:r>
      <w:r w:rsidRPr="000A7CB6">
        <w:rPr>
          <w:rFonts w:cstheme="minorHAnsi"/>
          <w:lang w:val="en-US"/>
        </w:rPr>
        <w:t xml:space="preserve"> Illuminato states, </w:t>
      </w:r>
      <w:r w:rsidRPr="000A7CB6">
        <w:rPr>
          <w:rFonts w:cstheme="minorHAnsi"/>
          <w:i/>
          <w:iCs/>
          <w:lang w:val="en-US"/>
        </w:rPr>
        <w:t xml:space="preserve">"I felt the urgency to react creatively, escaping the anesthetic spaces that confine art to the margins of everyday life. I sought to 'bring the world into being,' as </w:t>
      </w:r>
      <w:proofErr w:type="spellStart"/>
      <w:r w:rsidRPr="000A7CB6">
        <w:rPr>
          <w:rFonts w:cstheme="minorHAnsi"/>
          <w:i/>
          <w:iCs/>
          <w:lang w:val="en-US"/>
        </w:rPr>
        <w:t>Alighiero</w:t>
      </w:r>
      <w:proofErr w:type="spellEnd"/>
      <w:r w:rsidRPr="000A7CB6">
        <w:rPr>
          <w:rFonts w:cstheme="minorHAnsi"/>
          <w:i/>
          <w:iCs/>
          <w:lang w:val="en-US"/>
        </w:rPr>
        <w:t xml:space="preserve"> Boetti used to say. </w:t>
      </w:r>
      <w:r w:rsidRPr="000A7CB6">
        <w:rPr>
          <w:rFonts w:cstheme="minorHAnsi"/>
          <w:b/>
          <w:bCs/>
          <w:i/>
          <w:iCs/>
          <w:lang w:val="en-US"/>
        </w:rPr>
        <w:t>VULNERARE</w:t>
      </w:r>
      <w:r w:rsidRPr="000A7CB6">
        <w:rPr>
          <w:rFonts w:cstheme="minorHAnsi"/>
          <w:i/>
          <w:iCs/>
          <w:lang w:val="en-US"/>
        </w:rPr>
        <w:t xml:space="preserve"> is an attempt to rehabilitate the 'contemporary cathedrals of vulnerability,' forgotten spaces and memories. In the heart of the former Pontifical Prison, where eroded walls narrate a past of isolation, these same walls become a canvas to explore human vulnerability, transforming oblivion into art and dialogue for future generations."</w:t>
      </w:r>
    </w:p>
    <w:p w14:paraId="3355CE94" w14:textId="77777777" w:rsidR="000A7CB6" w:rsidRPr="000A7CB6" w:rsidRDefault="000A7CB6" w:rsidP="000A7CB6">
      <w:pPr>
        <w:jc w:val="both"/>
        <w:rPr>
          <w:rFonts w:cstheme="minorHAnsi"/>
          <w:lang w:val="en-US"/>
        </w:rPr>
      </w:pPr>
      <w:r w:rsidRPr="000A7CB6">
        <w:rPr>
          <w:rFonts w:cstheme="minorHAnsi"/>
          <w:lang w:val="en-US"/>
        </w:rPr>
        <w:t>VULNERARE intertwines art and architecture in a fascinating blend of drama and creativity, exploring the contrasts between the painful prison past and the vitality of artistic expression. The narrative focuses on the transformation of a place of pain and solitude into a space of artistic revelation, where the 19th-century context becomes a symbol of change.</w:t>
      </w:r>
    </w:p>
    <w:p w14:paraId="7DE2D97B" w14:textId="77777777" w:rsidR="000A7CB6" w:rsidRPr="000A7CB6" w:rsidRDefault="000A7CB6" w:rsidP="000A7CB6">
      <w:pPr>
        <w:jc w:val="both"/>
        <w:rPr>
          <w:rFonts w:cstheme="minorHAnsi"/>
          <w:lang w:val="en-US"/>
        </w:rPr>
      </w:pPr>
      <w:r w:rsidRPr="000A7CB6">
        <w:rPr>
          <w:rFonts w:cstheme="minorHAnsi"/>
          <w:lang w:val="en-US"/>
        </w:rPr>
        <w:t>Throughout the film, Illuminato layers conflicts and revelations, expertly blending elements of mystery, introspection, and art. The abandoned and time-worn prison cells become a creative stage where vulnerability emerges as one of the most powerful forms of human expression.</w:t>
      </w:r>
    </w:p>
    <w:p w14:paraId="02BE3C19" w14:textId="77777777" w:rsidR="000A7CB6" w:rsidRPr="000A7CB6" w:rsidRDefault="000A7CB6" w:rsidP="000A7CB6">
      <w:pPr>
        <w:jc w:val="both"/>
        <w:rPr>
          <w:rFonts w:cstheme="minorHAnsi"/>
          <w:lang w:val="en-US"/>
        </w:rPr>
      </w:pPr>
      <w:r w:rsidRPr="000A7CB6">
        <w:rPr>
          <w:rFonts w:cstheme="minorHAnsi"/>
          <w:lang w:val="en-US"/>
        </w:rPr>
        <w:t xml:space="preserve">The work stands out for its intense synergy of cinematography, color, music, and sound, generating a visual and psychological impact where reality and abstraction merge. The climax of the short film underscores the crucial role of art </w:t>
      </w:r>
      <w:proofErr w:type="gramStart"/>
      <w:r w:rsidRPr="000A7CB6">
        <w:rPr>
          <w:rFonts w:cstheme="minorHAnsi"/>
          <w:lang w:val="en-US"/>
        </w:rPr>
        <w:t>as a means to</w:t>
      </w:r>
      <w:proofErr w:type="gramEnd"/>
      <w:r w:rsidRPr="000A7CB6">
        <w:rPr>
          <w:rFonts w:cstheme="minorHAnsi"/>
          <w:lang w:val="en-US"/>
        </w:rPr>
        <w:t xml:space="preserve"> understand life and emotions, offering deep reflection on the connection between vulnerability and creativity.</w:t>
      </w:r>
    </w:p>
    <w:p w14:paraId="57143AA9" w14:textId="77777777" w:rsidR="000A7CB6" w:rsidRPr="000A7CB6" w:rsidRDefault="000A7CB6" w:rsidP="000A7CB6">
      <w:pPr>
        <w:jc w:val="both"/>
        <w:rPr>
          <w:rFonts w:cstheme="minorHAnsi"/>
          <w:lang w:val="en-US"/>
        </w:rPr>
      </w:pPr>
      <w:r w:rsidRPr="000A7CB6">
        <w:rPr>
          <w:rFonts w:cstheme="minorHAnsi"/>
          <w:lang w:val="en-US"/>
        </w:rPr>
        <w:t xml:space="preserve">The subject, direction, and editing of </w:t>
      </w:r>
      <w:r w:rsidRPr="000A7CB6">
        <w:rPr>
          <w:rFonts w:cstheme="minorHAnsi"/>
          <w:b/>
          <w:bCs/>
          <w:lang w:val="en-US"/>
        </w:rPr>
        <w:t>VULNERARE</w:t>
      </w:r>
      <w:r w:rsidRPr="000A7CB6">
        <w:rPr>
          <w:rFonts w:cstheme="minorHAnsi"/>
          <w:lang w:val="en-US"/>
        </w:rPr>
        <w:t xml:space="preserve"> are by Sergio Mario Illuminato, with cinematography and filming by </w:t>
      </w:r>
      <w:r w:rsidRPr="000A7CB6">
        <w:rPr>
          <w:rFonts w:cstheme="minorHAnsi"/>
          <w:b/>
          <w:bCs/>
          <w:lang w:val="en-US"/>
        </w:rPr>
        <w:t xml:space="preserve">Federico </w:t>
      </w:r>
      <w:proofErr w:type="spellStart"/>
      <w:r w:rsidRPr="000A7CB6">
        <w:rPr>
          <w:rFonts w:cstheme="minorHAnsi"/>
          <w:b/>
          <w:bCs/>
          <w:lang w:val="en-US"/>
        </w:rPr>
        <w:t>Marchi</w:t>
      </w:r>
      <w:proofErr w:type="spellEnd"/>
      <w:r w:rsidRPr="000A7CB6">
        <w:rPr>
          <w:rFonts w:cstheme="minorHAnsi"/>
          <w:lang w:val="en-US"/>
        </w:rPr>
        <w:t xml:space="preserve"> and </w:t>
      </w:r>
      <w:r w:rsidRPr="000A7CB6">
        <w:rPr>
          <w:rFonts w:cstheme="minorHAnsi"/>
          <w:b/>
          <w:bCs/>
          <w:lang w:val="en-US"/>
        </w:rPr>
        <w:t>Roberto Biagiotti</w:t>
      </w:r>
      <w:r w:rsidRPr="000A7CB6">
        <w:rPr>
          <w:rFonts w:cstheme="minorHAnsi"/>
          <w:lang w:val="en-US"/>
        </w:rPr>
        <w:t xml:space="preserve">, location and art direction by </w:t>
      </w:r>
      <w:r w:rsidRPr="000A7CB6">
        <w:rPr>
          <w:rFonts w:cstheme="minorHAnsi"/>
          <w:b/>
          <w:bCs/>
          <w:lang w:val="en-US"/>
        </w:rPr>
        <w:t>Rosa Maria Zito</w:t>
      </w:r>
      <w:r w:rsidRPr="000A7CB6">
        <w:rPr>
          <w:rFonts w:cstheme="minorHAnsi"/>
          <w:lang w:val="en-US"/>
        </w:rPr>
        <w:t xml:space="preserve">, original music by </w:t>
      </w:r>
      <w:r w:rsidRPr="000A7CB6">
        <w:rPr>
          <w:rFonts w:cstheme="minorHAnsi"/>
          <w:b/>
          <w:bCs/>
          <w:lang w:val="en-US"/>
        </w:rPr>
        <w:t xml:space="preserve">Andrea </w:t>
      </w:r>
      <w:proofErr w:type="spellStart"/>
      <w:r w:rsidRPr="000A7CB6">
        <w:rPr>
          <w:rFonts w:cstheme="minorHAnsi"/>
          <w:b/>
          <w:bCs/>
          <w:lang w:val="en-US"/>
        </w:rPr>
        <w:t>Moscianese</w:t>
      </w:r>
      <w:proofErr w:type="spellEnd"/>
      <w:r w:rsidRPr="000A7CB6">
        <w:rPr>
          <w:rFonts w:cstheme="minorHAnsi"/>
          <w:lang w:val="en-US"/>
        </w:rPr>
        <w:t xml:space="preserve">, sound design by </w:t>
      </w:r>
      <w:r w:rsidRPr="000A7CB6">
        <w:rPr>
          <w:rFonts w:cstheme="minorHAnsi"/>
          <w:b/>
          <w:bCs/>
          <w:lang w:val="en-US"/>
        </w:rPr>
        <w:t xml:space="preserve">Davide </w:t>
      </w:r>
      <w:proofErr w:type="spellStart"/>
      <w:r w:rsidRPr="000A7CB6">
        <w:rPr>
          <w:rFonts w:cstheme="minorHAnsi"/>
          <w:b/>
          <w:bCs/>
          <w:lang w:val="en-US"/>
        </w:rPr>
        <w:t>Palmiotto</w:t>
      </w:r>
      <w:proofErr w:type="spellEnd"/>
      <w:r w:rsidRPr="000A7CB6">
        <w:rPr>
          <w:rFonts w:cstheme="minorHAnsi"/>
          <w:lang w:val="en-US"/>
        </w:rPr>
        <w:t xml:space="preserve">, choreography by </w:t>
      </w:r>
      <w:proofErr w:type="spellStart"/>
      <w:r w:rsidRPr="000A7CB6">
        <w:rPr>
          <w:rFonts w:cstheme="minorHAnsi"/>
          <w:b/>
          <w:bCs/>
          <w:lang w:val="en-US"/>
        </w:rPr>
        <w:t>Patrizia</w:t>
      </w:r>
      <w:proofErr w:type="spellEnd"/>
      <w:r w:rsidRPr="000A7CB6">
        <w:rPr>
          <w:rFonts w:cstheme="minorHAnsi"/>
          <w:b/>
          <w:bCs/>
          <w:lang w:val="en-US"/>
        </w:rPr>
        <w:t xml:space="preserve"> </w:t>
      </w:r>
      <w:proofErr w:type="spellStart"/>
      <w:r w:rsidRPr="000A7CB6">
        <w:rPr>
          <w:rFonts w:cstheme="minorHAnsi"/>
          <w:b/>
          <w:bCs/>
          <w:lang w:val="en-US"/>
        </w:rPr>
        <w:t>Cavola</w:t>
      </w:r>
      <w:proofErr w:type="spellEnd"/>
      <w:r w:rsidRPr="000A7CB6">
        <w:rPr>
          <w:rFonts w:cstheme="minorHAnsi"/>
          <w:lang w:val="en-US"/>
        </w:rPr>
        <w:t xml:space="preserve"> and </w:t>
      </w:r>
      <w:r w:rsidRPr="000A7CB6">
        <w:rPr>
          <w:rFonts w:cstheme="minorHAnsi"/>
          <w:b/>
          <w:bCs/>
          <w:lang w:val="en-US"/>
        </w:rPr>
        <w:t>Ivan Truol</w:t>
      </w:r>
      <w:r w:rsidRPr="000A7CB6">
        <w:rPr>
          <w:rFonts w:cstheme="minorHAnsi"/>
          <w:lang w:val="en-US"/>
        </w:rPr>
        <w:t xml:space="preserve">, and featuring </w:t>
      </w:r>
      <w:r w:rsidRPr="000A7CB6">
        <w:rPr>
          <w:rFonts w:cstheme="minorHAnsi"/>
          <w:b/>
          <w:bCs/>
          <w:lang w:val="en-US"/>
        </w:rPr>
        <w:t xml:space="preserve">Camilla </w:t>
      </w:r>
      <w:proofErr w:type="spellStart"/>
      <w:r w:rsidRPr="000A7CB6">
        <w:rPr>
          <w:rFonts w:cstheme="minorHAnsi"/>
          <w:b/>
          <w:bCs/>
          <w:lang w:val="en-US"/>
        </w:rPr>
        <w:t>Perugini</w:t>
      </w:r>
      <w:proofErr w:type="spellEnd"/>
      <w:r w:rsidRPr="000A7CB6">
        <w:rPr>
          <w:rFonts w:cstheme="minorHAnsi"/>
          <w:lang w:val="en-US"/>
        </w:rPr>
        <w:t xml:space="preserve"> and </w:t>
      </w:r>
      <w:r w:rsidRPr="000A7CB6">
        <w:rPr>
          <w:rFonts w:cstheme="minorHAnsi"/>
          <w:b/>
          <w:bCs/>
          <w:lang w:val="en-US"/>
        </w:rPr>
        <w:t xml:space="preserve">Nicholas </w:t>
      </w:r>
      <w:proofErr w:type="spellStart"/>
      <w:r w:rsidRPr="000A7CB6">
        <w:rPr>
          <w:rFonts w:cstheme="minorHAnsi"/>
          <w:b/>
          <w:bCs/>
          <w:lang w:val="en-US"/>
        </w:rPr>
        <w:t>Baffoni</w:t>
      </w:r>
      <w:proofErr w:type="spellEnd"/>
      <w:r w:rsidRPr="000A7CB6">
        <w:rPr>
          <w:rFonts w:cstheme="minorHAnsi"/>
          <w:lang w:val="en-US"/>
        </w:rPr>
        <w:t xml:space="preserve">. Post-production was handled by </w:t>
      </w:r>
      <w:r w:rsidRPr="000A7CB6">
        <w:rPr>
          <w:rFonts w:cstheme="minorHAnsi"/>
          <w:b/>
          <w:bCs/>
          <w:lang w:val="en-US"/>
        </w:rPr>
        <w:t>Pyramid Factory</w:t>
      </w:r>
      <w:r w:rsidRPr="000A7CB6">
        <w:rPr>
          <w:rFonts w:cstheme="minorHAnsi"/>
          <w:lang w:val="en-US"/>
        </w:rPr>
        <w:t xml:space="preserve">, with conforming by </w:t>
      </w:r>
      <w:r w:rsidRPr="000A7CB6">
        <w:rPr>
          <w:rFonts w:cstheme="minorHAnsi"/>
          <w:b/>
          <w:bCs/>
          <w:lang w:val="en-US"/>
        </w:rPr>
        <w:t xml:space="preserve">Elena </w:t>
      </w:r>
      <w:proofErr w:type="spellStart"/>
      <w:r w:rsidRPr="000A7CB6">
        <w:rPr>
          <w:rFonts w:cstheme="minorHAnsi"/>
          <w:b/>
          <w:bCs/>
          <w:lang w:val="en-US"/>
        </w:rPr>
        <w:t>Becchetti</w:t>
      </w:r>
      <w:proofErr w:type="spellEnd"/>
      <w:r w:rsidRPr="000A7CB6">
        <w:rPr>
          <w:rFonts w:cstheme="minorHAnsi"/>
          <w:lang w:val="en-US"/>
        </w:rPr>
        <w:t xml:space="preserve"> and colorist </w:t>
      </w:r>
      <w:r w:rsidRPr="000A7CB6">
        <w:rPr>
          <w:rFonts w:cstheme="minorHAnsi"/>
          <w:b/>
          <w:bCs/>
          <w:lang w:val="en-US"/>
        </w:rPr>
        <w:t xml:space="preserve">Alessandro </w:t>
      </w:r>
      <w:proofErr w:type="spellStart"/>
      <w:r w:rsidRPr="000A7CB6">
        <w:rPr>
          <w:rFonts w:cstheme="minorHAnsi"/>
          <w:b/>
          <w:bCs/>
          <w:lang w:val="en-US"/>
        </w:rPr>
        <w:t>Ammendola</w:t>
      </w:r>
      <w:proofErr w:type="spellEnd"/>
      <w:r w:rsidRPr="000A7CB6">
        <w:rPr>
          <w:rFonts w:cstheme="minorHAnsi"/>
          <w:lang w:val="en-US"/>
        </w:rPr>
        <w:t>.</w:t>
      </w:r>
    </w:p>
    <w:p w14:paraId="3E1B4C59" w14:textId="77777777" w:rsidR="000A7CB6" w:rsidRPr="000A7CB6" w:rsidRDefault="000A7CB6" w:rsidP="000A7CB6">
      <w:pPr>
        <w:jc w:val="both"/>
        <w:rPr>
          <w:rFonts w:cstheme="minorHAnsi"/>
          <w:lang w:val="en-US"/>
        </w:rPr>
      </w:pPr>
      <w:r w:rsidRPr="000A7CB6">
        <w:rPr>
          <w:rFonts w:cstheme="minorHAnsi"/>
          <w:lang w:val="en-US"/>
        </w:rPr>
        <w:t xml:space="preserve">The central theme of </w:t>
      </w:r>
      <w:r w:rsidRPr="000A7CB6">
        <w:rPr>
          <w:rFonts w:cstheme="minorHAnsi"/>
          <w:b/>
          <w:bCs/>
          <w:lang w:val="en-US"/>
        </w:rPr>
        <w:t>VULNERARE</w:t>
      </w:r>
      <w:r w:rsidRPr="000A7CB6">
        <w:rPr>
          <w:rFonts w:cstheme="minorHAnsi"/>
          <w:lang w:val="en-US"/>
        </w:rPr>
        <w:t xml:space="preserve"> was previously anticipated through a performative practice conducted from September 30, 2023, to January 30, 2024, in the same former Pontifical Prison of Velletri before its final transformation. This practice reinforced the film's key themes, creating a direct link between the past and the present.</w:t>
      </w:r>
    </w:p>
    <w:p w14:paraId="384CD2D7" w14:textId="77777777" w:rsidR="000A7CB6" w:rsidRPr="000A7CB6" w:rsidRDefault="000A7CB6" w:rsidP="000A7CB6">
      <w:pPr>
        <w:jc w:val="both"/>
        <w:rPr>
          <w:rFonts w:cstheme="minorHAnsi"/>
          <w:lang w:val="en-US"/>
        </w:rPr>
      </w:pPr>
      <w:r w:rsidRPr="000A7CB6">
        <w:rPr>
          <w:rFonts w:cstheme="minorHAnsi"/>
          <w:lang w:val="en-US"/>
        </w:rPr>
        <w:t xml:space="preserve">Following the screening of the short film, introduced by </w:t>
      </w:r>
      <w:r w:rsidRPr="000A7CB6">
        <w:rPr>
          <w:rFonts w:cstheme="minorHAnsi"/>
          <w:b/>
          <w:bCs/>
          <w:lang w:val="en-US"/>
        </w:rPr>
        <w:t xml:space="preserve">Giulio </w:t>
      </w:r>
      <w:proofErr w:type="spellStart"/>
      <w:r w:rsidRPr="000A7CB6">
        <w:rPr>
          <w:rFonts w:cstheme="minorHAnsi"/>
          <w:b/>
          <w:bCs/>
          <w:lang w:val="en-US"/>
        </w:rPr>
        <w:t>Casini</w:t>
      </w:r>
      <w:proofErr w:type="spellEnd"/>
      <w:r w:rsidRPr="000A7CB6">
        <w:rPr>
          <w:rFonts w:cstheme="minorHAnsi"/>
          <w:lang w:val="en-US"/>
        </w:rPr>
        <w:t xml:space="preserve">, professor at the Libera </w:t>
      </w:r>
      <w:proofErr w:type="spellStart"/>
      <w:r w:rsidRPr="000A7CB6">
        <w:rPr>
          <w:rFonts w:cstheme="minorHAnsi"/>
          <w:lang w:val="en-US"/>
        </w:rPr>
        <w:t>Università</w:t>
      </w:r>
      <w:proofErr w:type="spellEnd"/>
      <w:r w:rsidRPr="000A7CB6">
        <w:rPr>
          <w:rFonts w:cstheme="minorHAnsi"/>
          <w:lang w:val="en-US"/>
        </w:rPr>
        <w:t xml:space="preserve"> del Cinema in Rome, there will be an "immersive" visit to the </w:t>
      </w:r>
      <w:r w:rsidRPr="000A7CB6">
        <w:rPr>
          <w:rFonts w:cstheme="minorHAnsi"/>
          <w:b/>
          <w:bCs/>
          <w:i/>
          <w:iCs/>
          <w:lang w:val="en-US"/>
        </w:rPr>
        <w:t>'Communicating Artistic Organisms'</w:t>
      </w:r>
      <w:r w:rsidRPr="000A7CB6">
        <w:rPr>
          <w:rFonts w:cstheme="minorHAnsi"/>
          <w:lang w:val="en-US"/>
        </w:rPr>
        <w:t xml:space="preserve">, installed in the garden of the Italian Cultural Institute, and a tasting of </w:t>
      </w:r>
      <w:proofErr w:type="spellStart"/>
      <w:r w:rsidRPr="000A7CB6">
        <w:rPr>
          <w:rFonts w:cstheme="minorHAnsi"/>
          <w:b/>
          <w:bCs/>
          <w:lang w:val="en-US"/>
        </w:rPr>
        <w:t>Pietradolce</w:t>
      </w:r>
      <w:proofErr w:type="spellEnd"/>
      <w:r w:rsidRPr="000A7CB6">
        <w:rPr>
          <w:rFonts w:cstheme="minorHAnsi"/>
          <w:lang w:val="en-US"/>
        </w:rPr>
        <w:t xml:space="preserve"> wine from the volcanic soils of Mount Etna, Sicily.</w:t>
      </w:r>
    </w:p>
    <w:p w14:paraId="76415A25" w14:textId="77777777" w:rsidR="000A7CB6" w:rsidRPr="000A7CB6" w:rsidRDefault="000A7CB6" w:rsidP="000A7CB6">
      <w:pPr>
        <w:rPr>
          <w:rFonts w:cstheme="minorHAnsi"/>
          <w:lang w:val="en-US"/>
        </w:rPr>
      </w:pPr>
      <w:r w:rsidRPr="000A7CB6">
        <w:rPr>
          <w:rFonts w:cstheme="minorHAnsi"/>
          <w:lang w:val="en-US"/>
        </w:rPr>
        <w:t xml:space="preserve">The Institute </w:t>
      </w:r>
      <w:proofErr w:type="gramStart"/>
      <w:r w:rsidRPr="000A7CB6">
        <w:rPr>
          <w:rFonts w:cstheme="minorHAnsi"/>
          <w:lang w:val="en-US"/>
        </w:rPr>
        <w:t>is located in</w:t>
      </w:r>
      <w:proofErr w:type="gramEnd"/>
      <w:r w:rsidRPr="000A7CB6">
        <w:rPr>
          <w:rFonts w:cstheme="minorHAnsi"/>
          <w:lang w:val="en-US"/>
        </w:rPr>
        <w:t xml:space="preserve"> the historic </w:t>
      </w:r>
      <w:r w:rsidRPr="000A7CB6">
        <w:rPr>
          <w:rFonts w:cstheme="minorHAnsi"/>
          <w:b/>
          <w:bCs/>
          <w:lang w:val="en-US"/>
        </w:rPr>
        <w:t>Hôtel de Galliffet</w:t>
      </w:r>
      <w:r w:rsidRPr="000A7CB6">
        <w:rPr>
          <w:rFonts w:cstheme="minorHAnsi"/>
          <w:lang w:val="en-US"/>
        </w:rPr>
        <w:t xml:space="preserve">, 50 rue de </w:t>
      </w:r>
      <w:proofErr w:type="spellStart"/>
      <w:r w:rsidRPr="000A7CB6">
        <w:rPr>
          <w:rFonts w:cstheme="minorHAnsi"/>
          <w:lang w:val="en-US"/>
        </w:rPr>
        <w:t>Varenne</w:t>
      </w:r>
      <w:proofErr w:type="spellEnd"/>
      <w:r w:rsidRPr="000A7CB6">
        <w:rPr>
          <w:rFonts w:cstheme="minorHAnsi"/>
          <w:lang w:val="en-US"/>
        </w:rPr>
        <w:t>, Paris.</w:t>
      </w:r>
    </w:p>
    <w:p w14:paraId="442C27B1" w14:textId="77777777" w:rsidR="000A7CB6" w:rsidRPr="000A7CB6" w:rsidRDefault="000A7CB6" w:rsidP="000A7CB6">
      <w:pPr>
        <w:rPr>
          <w:rFonts w:cstheme="minorHAnsi"/>
          <w:lang w:val="en-US"/>
        </w:rPr>
      </w:pPr>
      <w:r w:rsidRPr="000A7CB6">
        <w:rPr>
          <w:rFonts w:cstheme="minorHAnsi"/>
          <w:b/>
          <w:bCs/>
          <w:lang w:val="en-US"/>
        </w:rPr>
        <w:t>For further information and event participation requests, please contact:</w:t>
      </w:r>
    </w:p>
    <w:p w14:paraId="6CFB7A81" w14:textId="241B271E" w:rsidR="000A7CB6" w:rsidRPr="000A7CB6" w:rsidRDefault="000A7CB6" w:rsidP="000A7CB6">
      <w:pPr>
        <w:rPr>
          <w:rFonts w:cstheme="minorHAnsi"/>
        </w:rPr>
      </w:pPr>
      <w:proofErr w:type="spellStart"/>
      <w:r w:rsidRPr="000A7CB6">
        <w:rPr>
          <w:rFonts w:cstheme="minorHAnsi"/>
        </w:rPr>
        <w:t>Italian</w:t>
      </w:r>
      <w:proofErr w:type="spellEnd"/>
      <w:r w:rsidRPr="000A7CB6">
        <w:rPr>
          <w:rFonts w:cstheme="minorHAnsi"/>
        </w:rPr>
        <w:t xml:space="preserve"> Cultural Institute in Paris:</w:t>
      </w:r>
      <w:r w:rsidRPr="000A7CB6">
        <w:rPr>
          <w:rFonts w:cstheme="minorHAnsi"/>
        </w:rPr>
        <w:t xml:space="preserve"> </w:t>
      </w:r>
      <w:r w:rsidRPr="000A7CB6">
        <w:rPr>
          <w:rFonts w:cstheme="minorHAnsi"/>
          <w:b/>
          <w:bCs/>
        </w:rPr>
        <w:t>Sara Garbagnoli</w:t>
      </w:r>
      <w:r w:rsidRPr="000A7CB6">
        <w:rPr>
          <w:rFonts w:cstheme="minorHAnsi"/>
        </w:rPr>
        <w:t xml:space="preserve">, </w:t>
      </w:r>
      <w:r w:rsidRPr="000A7CB6">
        <w:rPr>
          <w:rFonts w:cstheme="minorHAnsi"/>
          <w:b/>
          <w:bCs/>
        </w:rPr>
        <w:t>Francesco Boscolo Lisetto</w:t>
      </w:r>
      <w:r w:rsidRPr="000A7CB6">
        <w:rPr>
          <w:rFonts w:cstheme="minorHAnsi"/>
        </w:rPr>
        <w:t xml:space="preserve"> – iicparigi@esteri.it</w:t>
      </w:r>
    </w:p>
    <w:p w14:paraId="06979277" w14:textId="119DC24A" w:rsidR="000A7CB6" w:rsidRPr="000A7CB6" w:rsidRDefault="000A7CB6" w:rsidP="000A7CB6">
      <w:pPr>
        <w:rPr>
          <w:rFonts w:cstheme="minorHAnsi"/>
          <w:lang w:val="en-US"/>
        </w:rPr>
      </w:pPr>
      <w:r w:rsidRPr="000A7CB6">
        <w:rPr>
          <w:rFonts w:cstheme="minorHAnsi"/>
        </w:rPr>
        <w:t>Movimento VulnerarTe APS:</w:t>
      </w:r>
      <w:r w:rsidRPr="000A7CB6">
        <w:rPr>
          <w:rFonts w:cstheme="minorHAnsi"/>
        </w:rPr>
        <w:t xml:space="preserve"> </w:t>
      </w:r>
      <w:r w:rsidRPr="000A7CB6">
        <w:rPr>
          <w:rFonts w:cstheme="minorHAnsi"/>
          <w:b/>
          <w:bCs/>
        </w:rPr>
        <w:t>Elisabetta Castiglioni</w:t>
      </w:r>
      <w:r w:rsidRPr="000A7CB6">
        <w:rPr>
          <w:rFonts w:cstheme="minorHAnsi"/>
        </w:rPr>
        <w:t xml:space="preserve"> – </w:t>
      </w:r>
      <w:hyperlink r:id="rId5" w:history="1">
        <w:r w:rsidRPr="000A7CB6">
          <w:rPr>
            <w:rStyle w:val="Collegamentoipertestuale"/>
            <w:rFonts w:cstheme="minorHAnsi"/>
            <w:u w:val="none"/>
          </w:rPr>
          <w:t>info@elisabettacastiglioni.it</w:t>
        </w:r>
      </w:hyperlink>
      <w:r w:rsidRPr="000A7CB6">
        <w:rPr>
          <w:rFonts w:cstheme="minorHAnsi"/>
        </w:rPr>
        <w:t xml:space="preserve">   </w:t>
      </w:r>
      <w:r w:rsidRPr="000A7CB6">
        <w:rPr>
          <w:rFonts w:cstheme="minorHAnsi"/>
        </w:rPr>
        <w:t xml:space="preserve">Tel. </w:t>
      </w:r>
      <w:r w:rsidRPr="000A7CB6">
        <w:rPr>
          <w:rFonts w:cstheme="minorHAnsi"/>
          <w:lang w:val="en-US"/>
        </w:rPr>
        <w:t>+39 328 4112014</w:t>
      </w:r>
    </w:p>
    <w:p w14:paraId="7FDA8C69" w14:textId="77777777" w:rsidR="000A7CB6" w:rsidRPr="000A7CB6" w:rsidRDefault="000A7CB6" w:rsidP="000A7CB6">
      <w:pPr>
        <w:rPr>
          <w:rFonts w:cstheme="minorHAnsi"/>
          <w:lang w:val="en-US"/>
        </w:rPr>
      </w:pPr>
      <w:r w:rsidRPr="000A7CB6">
        <w:rPr>
          <w:rFonts w:cstheme="minorHAnsi"/>
          <w:b/>
          <w:bCs/>
          <w:lang w:val="en-US"/>
        </w:rPr>
        <w:t>'IOSONOVULNERABILE'</w:t>
      </w:r>
      <w:r w:rsidRPr="000A7CB6">
        <w:rPr>
          <w:rFonts w:cstheme="minorHAnsi"/>
          <w:lang w:val="en-US"/>
        </w:rPr>
        <w:t xml:space="preserve"> is carried out under the patronage of the European Parliament, the Ministry of Foreign Affairs, the Lazio Region, the Metropolitan City of Rome, and the Department of Culture of Rome. The project is promoted by the </w:t>
      </w:r>
      <w:r w:rsidRPr="000A7CB6">
        <w:rPr>
          <w:rFonts w:cstheme="minorHAnsi"/>
          <w:b/>
          <w:bCs/>
          <w:lang w:val="en-US"/>
        </w:rPr>
        <w:t>Movimento VulnerarTe APS</w:t>
      </w:r>
      <w:r w:rsidRPr="000A7CB6">
        <w:rPr>
          <w:rFonts w:cstheme="minorHAnsi"/>
          <w:lang w:val="en-US"/>
        </w:rPr>
        <w:t xml:space="preserve"> and is part of the 20th edition of the </w:t>
      </w:r>
      <w:proofErr w:type="spellStart"/>
      <w:r w:rsidRPr="000A7CB6">
        <w:rPr>
          <w:rFonts w:cstheme="minorHAnsi"/>
          <w:b/>
          <w:bCs/>
          <w:lang w:val="en-US"/>
        </w:rPr>
        <w:t>Giornata</w:t>
      </w:r>
      <w:proofErr w:type="spellEnd"/>
      <w:r w:rsidRPr="000A7CB6">
        <w:rPr>
          <w:rFonts w:cstheme="minorHAnsi"/>
          <w:b/>
          <w:bCs/>
          <w:lang w:val="en-US"/>
        </w:rPr>
        <w:t xml:space="preserve"> del </w:t>
      </w:r>
      <w:proofErr w:type="spellStart"/>
      <w:r w:rsidRPr="000A7CB6">
        <w:rPr>
          <w:rFonts w:cstheme="minorHAnsi"/>
          <w:b/>
          <w:bCs/>
          <w:lang w:val="en-US"/>
        </w:rPr>
        <w:t>Contemporaneo</w:t>
      </w:r>
      <w:proofErr w:type="spellEnd"/>
      <w:r w:rsidRPr="000A7CB6">
        <w:rPr>
          <w:rFonts w:cstheme="minorHAnsi"/>
          <w:lang w:val="en-US"/>
        </w:rPr>
        <w:t>, organized by AMACI, with the support of the Directorate-General for Contemporary Creativity of the Ministry of Culture, in collaboration with the Ministry of Foreign Affairs.</w:t>
      </w:r>
    </w:p>
    <w:p w14:paraId="7E498649" w14:textId="3AB1824B" w:rsidR="000A7CB6" w:rsidRPr="000A7CB6" w:rsidRDefault="000A7CB6" w:rsidP="000A7CB6">
      <w:pPr>
        <w:rPr>
          <w:rFonts w:cstheme="minorHAnsi"/>
          <w:lang w:val="en-US"/>
        </w:rPr>
      </w:pPr>
      <w:r w:rsidRPr="000A7CB6">
        <w:rPr>
          <w:rFonts w:cstheme="minorHAnsi"/>
          <w:lang w:val="en-US"/>
        </w:rPr>
        <w:t>Official website: https://www.iosonovulnerabile.it/short-film/eng/</w:t>
      </w:r>
      <w:r w:rsidRPr="000A7CB6">
        <w:rPr>
          <w:rFonts w:cstheme="minorHAnsi"/>
          <w:lang w:val="en-US"/>
        </w:rPr>
        <w:br/>
        <w:t xml:space="preserve">Press Kit: </w:t>
      </w:r>
      <w:hyperlink r:id="rId6" w:tgtFrame="_new" w:history="1">
        <w:r w:rsidRPr="000A7CB6">
          <w:rPr>
            <w:rStyle w:val="Collegamentoipertestuale"/>
            <w:rFonts w:cstheme="minorHAnsi"/>
            <w:u w:val="none"/>
            <w:lang w:val="en-US"/>
          </w:rPr>
          <w:t>iosonovulnerabile.it/press-kit</w:t>
        </w:r>
      </w:hyperlink>
    </w:p>
    <w:p w14:paraId="37E0A30C" w14:textId="099F5C6D" w:rsidR="00D41748" w:rsidRPr="00195261" w:rsidRDefault="001E6956" w:rsidP="00CC1EB8">
      <w:pPr>
        <w:rPr>
          <w:b/>
          <w:bCs/>
        </w:rPr>
      </w:pPr>
      <w:r>
        <w:rPr>
          <w:b/>
          <w:bCs/>
          <w:noProof/>
        </w:rPr>
        <w:pict w14:anchorId="729763FA">
          <v:rect id="_x0000_i1025" alt="" style="width:481.9pt;height:.05pt;mso-width-percent:0;mso-height-percent:0;mso-width-percent:0;mso-height-percent:0" o:hralign="center" o:hrstd="t" o:hr="t" fillcolor="#a0a0a0" stroked="f"/>
        </w:pict>
      </w:r>
    </w:p>
    <w:sectPr w:rsidR="00D41748" w:rsidRPr="001952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5A"/>
    <w:rsid w:val="000876E3"/>
    <w:rsid w:val="000A7CB6"/>
    <w:rsid w:val="00195261"/>
    <w:rsid w:val="001B6AF6"/>
    <w:rsid w:val="001E6956"/>
    <w:rsid w:val="00522996"/>
    <w:rsid w:val="005374ED"/>
    <w:rsid w:val="00650426"/>
    <w:rsid w:val="0065457E"/>
    <w:rsid w:val="0067277B"/>
    <w:rsid w:val="0068746E"/>
    <w:rsid w:val="00713B67"/>
    <w:rsid w:val="00855F79"/>
    <w:rsid w:val="008A4A47"/>
    <w:rsid w:val="008A4F38"/>
    <w:rsid w:val="008C3A33"/>
    <w:rsid w:val="00922DD2"/>
    <w:rsid w:val="00956251"/>
    <w:rsid w:val="009F4265"/>
    <w:rsid w:val="00A92B9D"/>
    <w:rsid w:val="00AB5F5A"/>
    <w:rsid w:val="00CC1EB8"/>
    <w:rsid w:val="00D06F77"/>
    <w:rsid w:val="00D41748"/>
    <w:rsid w:val="00D93D9A"/>
    <w:rsid w:val="00F37ED4"/>
    <w:rsid w:val="00F501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3C32"/>
  <w15:chartTrackingRefBased/>
  <w15:docId w15:val="{DFE8AB50-6AE5-42A0-8B71-0C5E98D2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22996"/>
    <w:rPr>
      <w:u w:val="single"/>
    </w:rPr>
  </w:style>
  <w:style w:type="paragraph" w:customStyle="1" w:styleId="CorpoA">
    <w:name w:val="Corpo A"/>
    <w:rsid w:val="00522996"/>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it-IT"/>
      <w14:textOutline w14:w="12700" w14:cap="flat" w14:cmpd="sng" w14:algn="ctr">
        <w14:noFill/>
        <w14:prstDash w14:val="solid"/>
        <w14:miter w14:lim="400000"/>
      </w14:textOutline>
      <w14:ligatures w14:val="none"/>
    </w:rPr>
  </w:style>
  <w:style w:type="character" w:styleId="Menzionenonrisolta">
    <w:name w:val="Unresolved Mention"/>
    <w:basedOn w:val="Carpredefinitoparagrafo"/>
    <w:uiPriority w:val="99"/>
    <w:semiHidden/>
    <w:unhideWhenUsed/>
    <w:rsid w:val="00713B67"/>
    <w:rPr>
      <w:color w:val="605E5C"/>
      <w:shd w:val="clear" w:color="auto" w:fill="E1DFDD"/>
    </w:rPr>
  </w:style>
  <w:style w:type="character" w:styleId="Collegamentovisitato">
    <w:name w:val="FollowedHyperlink"/>
    <w:basedOn w:val="Carpredefinitoparagrafo"/>
    <w:uiPriority w:val="99"/>
    <w:semiHidden/>
    <w:unhideWhenUsed/>
    <w:rsid w:val="008A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0374">
      <w:bodyDiv w:val="1"/>
      <w:marLeft w:val="0"/>
      <w:marRight w:val="0"/>
      <w:marTop w:val="0"/>
      <w:marBottom w:val="0"/>
      <w:divBdr>
        <w:top w:val="none" w:sz="0" w:space="0" w:color="auto"/>
        <w:left w:val="none" w:sz="0" w:space="0" w:color="auto"/>
        <w:bottom w:val="none" w:sz="0" w:space="0" w:color="auto"/>
        <w:right w:val="none" w:sz="0" w:space="0" w:color="auto"/>
      </w:divBdr>
    </w:div>
    <w:div w:id="33163195">
      <w:bodyDiv w:val="1"/>
      <w:marLeft w:val="0"/>
      <w:marRight w:val="0"/>
      <w:marTop w:val="0"/>
      <w:marBottom w:val="0"/>
      <w:divBdr>
        <w:top w:val="none" w:sz="0" w:space="0" w:color="auto"/>
        <w:left w:val="none" w:sz="0" w:space="0" w:color="auto"/>
        <w:bottom w:val="none" w:sz="0" w:space="0" w:color="auto"/>
        <w:right w:val="none" w:sz="0" w:space="0" w:color="auto"/>
      </w:divBdr>
    </w:div>
    <w:div w:id="637953553">
      <w:bodyDiv w:val="1"/>
      <w:marLeft w:val="0"/>
      <w:marRight w:val="0"/>
      <w:marTop w:val="0"/>
      <w:marBottom w:val="0"/>
      <w:divBdr>
        <w:top w:val="none" w:sz="0" w:space="0" w:color="auto"/>
        <w:left w:val="none" w:sz="0" w:space="0" w:color="auto"/>
        <w:bottom w:val="none" w:sz="0" w:space="0" w:color="auto"/>
        <w:right w:val="none" w:sz="0" w:space="0" w:color="auto"/>
      </w:divBdr>
    </w:div>
    <w:div w:id="918170336">
      <w:bodyDiv w:val="1"/>
      <w:marLeft w:val="0"/>
      <w:marRight w:val="0"/>
      <w:marTop w:val="0"/>
      <w:marBottom w:val="0"/>
      <w:divBdr>
        <w:top w:val="none" w:sz="0" w:space="0" w:color="auto"/>
        <w:left w:val="none" w:sz="0" w:space="0" w:color="auto"/>
        <w:bottom w:val="none" w:sz="0" w:space="0" w:color="auto"/>
        <w:right w:val="none" w:sz="0" w:space="0" w:color="auto"/>
      </w:divBdr>
    </w:div>
    <w:div w:id="975070124">
      <w:bodyDiv w:val="1"/>
      <w:marLeft w:val="0"/>
      <w:marRight w:val="0"/>
      <w:marTop w:val="0"/>
      <w:marBottom w:val="0"/>
      <w:divBdr>
        <w:top w:val="none" w:sz="0" w:space="0" w:color="auto"/>
        <w:left w:val="none" w:sz="0" w:space="0" w:color="auto"/>
        <w:bottom w:val="none" w:sz="0" w:space="0" w:color="auto"/>
        <w:right w:val="none" w:sz="0" w:space="0" w:color="auto"/>
      </w:divBdr>
      <w:divsChild>
        <w:div w:id="84959544">
          <w:marLeft w:val="0"/>
          <w:marRight w:val="0"/>
          <w:marTop w:val="0"/>
          <w:marBottom w:val="0"/>
          <w:divBdr>
            <w:top w:val="none" w:sz="0" w:space="0" w:color="auto"/>
            <w:left w:val="none" w:sz="0" w:space="0" w:color="auto"/>
            <w:bottom w:val="none" w:sz="0" w:space="0" w:color="auto"/>
            <w:right w:val="none" w:sz="0" w:space="0" w:color="auto"/>
          </w:divBdr>
          <w:divsChild>
            <w:div w:id="322199932">
              <w:marLeft w:val="0"/>
              <w:marRight w:val="0"/>
              <w:marTop w:val="0"/>
              <w:marBottom w:val="0"/>
              <w:divBdr>
                <w:top w:val="none" w:sz="0" w:space="0" w:color="auto"/>
                <w:left w:val="none" w:sz="0" w:space="0" w:color="auto"/>
                <w:bottom w:val="none" w:sz="0" w:space="0" w:color="auto"/>
                <w:right w:val="none" w:sz="0" w:space="0" w:color="auto"/>
              </w:divBdr>
              <w:divsChild>
                <w:div w:id="512568187">
                  <w:marLeft w:val="0"/>
                  <w:marRight w:val="0"/>
                  <w:marTop w:val="0"/>
                  <w:marBottom w:val="0"/>
                  <w:divBdr>
                    <w:top w:val="none" w:sz="0" w:space="0" w:color="auto"/>
                    <w:left w:val="none" w:sz="0" w:space="0" w:color="auto"/>
                    <w:bottom w:val="none" w:sz="0" w:space="0" w:color="auto"/>
                    <w:right w:val="none" w:sz="0" w:space="0" w:color="auto"/>
                  </w:divBdr>
                  <w:divsChild>
                    <w:div w:id="1404183245">
                      <w:marLeft w:val="0"/>
                      <w:marRight w:val="0"/>
                      <w:marTop w:val="0"/>
                      <w:marBottom w:val="0"/>
                      <w:divBdr>
                        <w:top w:val="none" w:sz="0" w:space="0" w:color="auto"/>
                        <w:left w:val="none" w:sz="0" w:space="0" w:color="auto"/>
                        <w:bottom w:val="none" w:sz="0" w:space="0" w:color="auto"/>
                        <w:right w:val="none" w:sz="0" w:space="0" w:color="auto"/>
                      </w:divBdr>
                      <w:divsChild>
                        <w:div w:id="1335568245">
                          <w:marLeft w:val="0"/>
                          <w:marRight w:val="0"/>
                          <w:marTop w:val="0"/>
                          <w:marBottom w:val="0"/>
                          <w:divBdr>
                            <w:top w:val="none" w:sz="0" w:space="0" w:color="auto"/>
                            <w:left w:val="none" w:sz="0" w:space="0" w:color="auto"/>
                            <w:bottom w:val="none" w:sz="0" w:space="0" w:color="auto"/>
                            <w:right w:val="none" w:sz="0" w:space="0" w:color="auto"/>
                          </w:divBdr>
                          <w:divsChild>
                            <w:div w:id="16111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008361">
      <w:bodyDiv w:val="1"/>
      <w:marLeft w:val="0"/>
      <w:marRight w:val="0"/>
      <w:marTop w:val="0"/>
      <w:marBottom w:val="0"/>
      <w:divBdr>
        <w:top w:val="none" w:sz="0" w:space="0" w:color="auto"/>
        <w:left w:val="none" w:sz="0" w:space="0" w:color="auto"/>
        <w:bottom w:val="none" w:sz="0" w:space="0" w:color="auto"/>
        <w:right w:val="none" w:sz="0" w:space="0" w:color="auto"/>
      </w:divBdr>
      <w:divsChild>
        <w:div w:id="104423809">
          <w:marLeft w:val="0"/>
          <w:marRight w:val="0"/>
          <w:marTop w:val="0"/>
          <w:marBottom w:val="0"/>
          <w:divBdr>
            <w:top w:val="none" w:sz="0" w:space="0" w:color="auto"/>
            <w:left w:val="none" w:sz="0" w:space="0" w:color="auto"/>
            <w:bottom w:val="none" w:sz="0" w:space="0" w:color="auto"/>
            <w:right w:val="none" w:sz="0" w:space="0" w:color="auto"/>
          </w:divBdr>
          <w:divsChild>
            <w:div w:id="58863693">
              <w:marLeft w:val="0"/>
              <w:marRight w:val="0"/>
              <w:marTop w:val="0"/>
              <w:marBottom w:val="0"/>
              <w:divBdr>
                <w:top w:val="none" w:sz="0" w:space="0" w:color="auto"/>
                <w:left w:val="none" w:sz="0" w:space="0" w:color="auto"/>
                <w:bottom w:val="none" w:sz="0" w:space="0" w:color="auto"/>
                <w:right w:val="none" w:sz="0" w:space="0" w:color="auto"/>
              </w:divBdr>
              <w:divsChild>
                <w:div w:id="1714383456">
                  <w:marLeft w:val="0"/>
                  <w:marRight w:val="0"/>
                  <w:marTop w:val="0"/>
                  <w:marBottom w:val="0"/>
                  <w:divBdr>
                    <w:top w:val="none" w:sz="0" w:space="0" w:color="auto"/>
                    <w:left w:val="none" w:sz="0" w:space="0" w:color="auto"/>
                    <w:bottom w:val="none" w:sz="0" w:space="0" w:color="auto"/>
                    <w:right w:val="none" w:sz="0" w:space="0" w:color="auto"/>
                  </w:divBdr>
                  <w:divsChild>
                    <w:div w:id="618682777">
                      <w:marLeft w:val="0"/>
                      <w:marRight w:val="0"/>
                      <w:marTop w:val="0"/>
                      <w:marBottom w:val="0"/>
                      <w:divBdr>
                        <w:top w:val="none" w:sz="0" w:space="0" w:color="auto"/>
                        <w:left w:val="none" w:sz="0" w:space="0" w:color="auto"/>
                        <w:bottom w:val="none" w:sz="0" w:space="0" w:color="auto"/>
                        <w:right w:val="none" w:sz="0" w:space="0" w:color="auto"/>
                      </w:divBdr>
                      <w:divsChild>
                        <w:div w:id="875848095">
                          <w:marLeft w:val="0"/>
                          <w:marRight w:val="0"/>
                          <w:marTop w:val="0"/>
                          <w:marBottom w:val="0"/>
                          <w:divBdr>
                            <w:top w:val="none" w:sz="0" w:space="0" w:color="auto"/>
                            <w:left w:val="none" w:sz="0" w:space="0" w:color="auto"/>
                            <w:bottom w:val="none" w:sz="0" w:space="0" w:color="auto"/>
                            <w:right w:val="none" w:sz="0" w:space="0" w:color="auto"/>
                          </w:divBdr>
                          <w:divsChild>
                            <w:div w:id="1654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645518">
      <w:bodyDiv w:val="1"/>
      <w:marLeft w:val="0"/>
      <w:marRight w:val="0"/>
      <w:marTop w:val="0"/>
      <w:marBottom w:val="0"/>
      <w:divBdr>
        <w:top w:val="none" w:sz="0" w:space="0" w:color="auto"/>
        <w:left w:val="none" w:sz="0" w:space="0" w:color="auto"/>
        <w:bottom w:val="none" w:sz="0" w:space="0" w:color="auto"/>
        <w:right w:val="none" w:sz="0" w:space="0" w:color="auto"/>
      </w:divBdr>
    </w:div>
    <w:div w:id="1212620110">
      <w:bodyDiv w:val="1"/>
      <w:marLeft w:val="0"/>
      <w:marRight w:val="0"/>
      <w:marTop w:val="0"/>
      <w:marBottom w:val="0"/>
      <w:divBdr>
        <w:top w:val="none" w:sz="0" w:space="0" w:color="auto"/>
        <w:left w:val="none" w:sz="0" w:space="0" w:color="auto"/>
        <w:bottom w:val="none" w:sz="0" w:space="0" w:color="auto"/>
        <w:right w:val="none" w:sz="0" w:space="0" w:color="auto"/>
      </w:divBdr>
    </w:div>
    <w:div w:id="1227497904">
      <w:bodyDiv w:val="1"/>
      <w:marLeft w:val="0"/>
      <w:marRight w:val="0"/>
      <w:marTop w:val="0"/>
      <w:marBottom w:val="0"/>
      <w:divBdr>
        <w:top w:val="none" w:sz="0" w:space="0" w:color="auto"/>
        <w:left w:val="none" w:sz="0" w:space="0" w:color="auto"/>
        <w:bottom w:val="none" w:sz="0" w:space="0" w:color="auto"/>
        <w:right w:val="none" w:sz="0" w:space="0" w:color="auto"/>
      </w:divBdr>
    </w:div>
    <w:div w:id="1616790887">
      <w:bodyDiv w:val="1"/>
      <w:marLeft w:val="0"/>
      <w:marRight w:val="0"/>
      <w:marTop w:val="0"/>
      <w:marBottom w:val="0"/>
      <w:divBdr>
        <w:top w:val="none" w:sz="0" w:space="0" w:color="auto"/>
        <w:left w:val="none" w:sz="0" w:space="0" w:color="auto"/>
        <w:bottom w:val="none" w:sz="0" w:space="0" w:color="auto"/>
        <w:right w:val="none" w:sz="0" w:space="0" w:color="auto"/>
      </w:divBdr>
    </w:div>
    <w:div w:id="1701667979">
      <w:bodyDiv w:val="1"/>
      <w:marLeft w:val="0"/>
      <w:marRight w:val="0"/>
      <w:marTop w:val="0"/>
      <w:marBottom w:val="0"/>
      <w:divBdr>
        <w:top w:val="none" w:sz="0" w:space="0" w:color="auto"/>
        <w:left w:val="none" w:sz="0" w:space="0" w:color="auto"/>
        <w:bottom w:val="none" w:sz="0" w:space="0" w:color="auto"/>
        <w:right w:val="none" w:sz="0" w:space="0" w:color="auto"/>
      </w:divBdr>
    </w:div>
    <w:div w:id="18913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osonovulnerabile.it/practive-performative/2024-2/press-kit/" TargetMode="External"/><Relationship Id="rId5" Type="http://schemas.openxmlformats.org/officeDocument/2006/relationships/hyperlink" Target="mailto:info@elisabettacastiglioni.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4497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Castiglioni</dc:creator>
  <cp:keywords/>
  <dc:description/>
  <cp:lastModifiedBy>Sergio Mario Illuminato</cp:lastModifiedBy>
  <cp:revision>3</cp:revision>
  <cp:lastPrinted>2024-09-26T12:16:00Z</cp:lastPrinted>
  <dcterms:created xsi:type="dcterms:W3CDTF">2024-09-26T12:16:00Z</dcterms:created>
  <dcterms:modified xsi:type="dcterms:W3CDTF">2024-09-26T12:21:00Z</dcterms:modified>
</cp:coreProperties>
</file>